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FE1" w:rsidRPr="00257432" w:rsidRDefault="00257432" w:rsidP="00257432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257432">
        <w:rPr>
          <w:rFonts w:ascii="Times New Roman" w:hAnsi="Times New Roman"/>
          <w:b/>
          <w:sz w:val="24"/>
          <w:szCs w:val="24"/>
        </w:rPr>
        <w:t>ПРОЕКТ</w:t>
      </w:r>
    </w:p>
    <w:p w:rsidR="00990FE1" w:rsidRPr="00257432" w:rsidRDefault="00990FE1" w:rsidP="0025743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57432">
        <w:rPr>
          <w:rFonts w:ascii="Times New Roman" w:hAnsi="Times New Roman"/>
          <w:b/>
          <w:sz w:val="24"/>
          <w:szCs w:val="24"/>
        </w:rPr>
        <w:t>МАГНИТОГОРСКОЕ ГОРОДСКОЕ</w:t>
      </w:r>
    </w:p>
    <w:p w:rsidR="00990FE1" w:rsidRPr="00257432" w:rsidRDefault="00990FE1" w:rsidP="00257432">
      <w:pPr>
        <w:spacing w:after="0" w:line="240" w:lineRule="auto"/>
        <w:jc w:val="center"/>
        <w:rPr>
          <w:rFonts w:ascii="Times New Roman" w:hAnsi="Times New Roman"/>
          <w:b/>
          <w:caps/>
          <w:color w:val="911120"/>
          <w:sz w:val="24"/>
          <w:szCs w:val="24"/>
        </w:rPr>
      </w:pPr>
      <w:r w:rsidRPr="00257432">
        <w:rPr>
          <w:rFonts w:ascii="Times New Roman" w:hAnsi="Times New Roman"/>
          <w:b/>
          <w:sz w:val="24"/>
          <w:szCs w:val="24"/>
        </w:rPr>
        <w:t>СОБРАНИЕ ДЕПУТАТОВ</w:t>
      </w:r>
    </w:p>
    <w:p w:rsidR="00990FE1" w:rsidRPr="00257432" w:rsidRDefault="00990FE1" w:rsidP="00990FE1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990FE1" w:rsidRDefault="00257432" w:rsidP="00990FE1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257432">
        <w:rPr>
          <w:rFonts w:ascii="Times New Roman" w:hAnsi="Times New Roman"/>
          <w:b/>
          <w:caps/>
          <w:sz w:val="24"/>
          <w:szCs w:val="24"/>
        </w:rPr>
        <w:t>Р</w:t>
      </w:r>
      <w:r w:rsidR="00990FE1" w:rsidRPr="00257432">
        <w:rPr>
          <w:rFonts w:ascii="Times New Roman" w:hAnsi="Times New Roman"/>
          <w:b/>
          <w:caps/>
          <w:sz w:val="24"/>
          <w:szCs w:val="24"/>
        </w:rPr>
        <w:t>ешение</w:t>
      </w:r>
    </w:p>
    <w:p w:rsidR="00257432" w:rsidRPr="00257432" w:rsidRDefault="00257432" w:rsidP="00990FE1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560055" w:rsidRPr="00257432" w:rsidRDefault="00257432" w:rsidP="00257432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</w:t>
      </w:r>
      <w:r w:rsidR="00CF3BCC" w:rsidRPr="00257432">
        <w:rPr>
          <w:rFonts w:ascii="Times New Roman" w:hAnsi="Times New Roman" w:cs="Times New Roman"/>
          <w:bCs/>
          <w:sz w:val="24"/>
          <w:szCs w:val="24"/>
        </w:rPr>
        <w:t>___________</w:t>
      </w:r>
      <w:r w:rsidR="00560055" w:rsidRPr="00257432">
        <w:rPr>
          <w:rFonts w:ascii="Times New Roman" w:hAnsi="Times New Roman" w:cs="Times New Roman"/>
          <w:bCs/>
          <w:sz w:val="24"/>
          <w:szCs w:val="24"/>
        </w:rPr>
        <w:tab/>
      </w:r>
      <w:r w:rsidR="00560055" w:rsidRPr="00257432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560055" w:rsidRPr="00257432">
        <w:rPr>
          <w:rFonts w:ascii="Times New Roman" w:hAnsi="Times New Roman" w:cs="Times New Roman"/>
          <w:bCs/>
          <w:sz w:val="24"/>
          <w:szCs w:val="24"/>
        </w:rPr>
        <w:tab/>
      </w:r>
      <w:r w:rsidR="00560055" w:rsidRPr="00257432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</w:t>
      </w:r>
      <w:r w:rsidR="00CF3BCC" w:rsidRPr="00257432">
        <w:rPr>
          <w:rFonts w:ascii="Times New Roman" w:hAnsi="Times New Roman" w:cs="Times New Roman"/>
          <w:bCs/>
          <w:sz w:val="24"/>
          <w:szCs w:val="24"/>
        </w:rPr>
        <w:t>_______________</w:t>
      </w:r>
    </w:p>
    <w:p w:rsidR="00560055" w:rsidRPr="00257432" w:rsidRDefault="00560055" w:rsidP="00D525F0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F0B06" w:rsidRPr="00257432" w:rsidRDefault="00CF3BCC" w:rsidP="00257432">
      <w:pPr>
        <w:pStyle w:val="ConsPlusNormal"/>
        <w:ind w:right="49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57432">
        <w:rPr>
          <w:rFonts w:ascii="Times New Roman" w:hAnsi="Times New Roman" w:cs="Times New Roman"/>
          <w:bCs/>
          <w:sz w:val="24"/>
          <w:szCs w:val="24"/>
        </w:rPr>
        <w:t xml:space="preserve">О внесении изменений в </w:t>
      </w:r>
      <w:r w:rsidR="008E40D0" w:rsidRPr="00257432">
        <w:rPr>
          <w:rFonts w:ascii="Times New Roman" w:hAnsi="Times New Roman" w:cs="Times New Roman"/>
          <w:sz w:val="24"/>
          <w:szCs w:val="24"/>
        </w:rPr>
        <w:t>Решение Магнитогорского городского Собра</w:t>
      </w:r>
      <w:r w:rsidR="00257432">
        <w:rPr>
          <w:rFonts w:ascii="Times New Roman" w:hAnsi="Times New Roman" w:cs="Times New Roman"/>
          <w:sz w:val="24"/>
          <w:szCs w:val="24"/>
        </w:rPr>
        <w:t>ния депутатов от 29 июня 2017 года №</w:t>
      </w:r>
      <w:r w:rsidR="008E40D0" w:rsidRPr="00257432">
        <w:rPr>
          <w:rFonts w:ascii="Times New Roman" w:hAnsi="Times New Roman" w:cs="Times New Roman"/>
          <w:sz w:val="24"/>
          <w:szCs w:val="24"/>
        </w:rPr>
        <w:t>116 «Об установлении значений коэффициентов для определения размера арендной платы за земельные участки на территории города Магнитогорска, государственная собственность на которые не разграничена, предоставленные</w:t>
      </w:r>
      <w:r w:rsidR="00257432">
        <w:rPr>
          <w:rFonts w:ascii="Times New Roman" w:hAnsi="Times New Roman" w:cs="Times New Roman"/>
          <w:sz w:val="24"/>
          <w:szCs w:val="24"/>
        </w:rPr>
        <w:t xml:space="preserve"> в аренду </w:t>
      </w:r>
      <w:r w:rsidR="00722E69">
        <w:rPr>
          <w:rFonts w:ascii="Times New Roman" w:hAnsi="Times New Roman" w:cs="Times New Roman"/>
          <w:sz w:val="24"/>
          <w:szCs w:val="24"/>
        </w:rPr>
        <w:t xml:space="preserve"> </w:t>
      </w:r>
      <w:r w:rsidR="00257432">
        <w:rPr>
          <w:rFonts w:ascii="Times New Roman" w:hAnsi="Times New Roman" w:cs="Times New Roman"/>
          <w:sz w:val="24"/>
          <w:szCs w:val="24"/>
        </w:rPr>
        <w:t>без проведения торгов»</w:t>
      </w:r>
    </w:p>
    <w:p w:rsidR="009F0B06" w:rsidRPr="00257432" w:rsidRDefault="009F0B06" w:rsidP="009F0B06">
      <w:pPr>
        <w:pStyle w:val="ConsPlusNormal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9F0B06" w:rsidRPr="00257432" w:rsidRDefault="00140F93" w:rsidP="0056005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57432">
        <w:rPr>
          <w:rFonts w:ascii="Times New Roman" w:hAnsi="Times New Roman" w:cs="Times New Roman"/>
          <w:color w:val="000000"/>
          <w:sz w:val="24"/>
          <w:szCs w:val="24"/>
        </w:rPr>
        <w:t>В соответствии с Земельным кодексом Российской Федерации,</w:t>
      </w:r>
      <w:r w:rsidR="00287854">
        <w:rPr>
          <w:rFonts w:ascii="Times New Roman" w:hAnsi="Times New Roman" w:cs="Times New Roman"/>
          <w:color w:val="000000"/>
          <w:sz w:val="24"/>
          <w:szCs w:val="24"/>
        </w:rPr>
        <w:t xml:space="preserve"> Законом Челябинской области «О земельных отношениях», Законом Челябинской области «</w:t>
      </w:r>
      <w:r w:rsidRPr="00257432">
        <w:rPr>
          <w:rFonts w:ascii="Times New Roman" w:hAnsi="Times New Roman" w:cs="Times New Roman"/>
          <w:color w:val="000000"/>
          <w:sz w:val="24"/>
          <w:szCs w:val="24"/>
        </w:rPr>
        <w:t>О порядке определения размера арендной платы за земельные участки, государственная собственность на которые не разграничена, предоставленные</w:t>
      </w:r>
      <w:r w:rsidR="00287854">
        <w:rPr>
          <w:rFonts w:ascii="Times New Roman" w:hAnsi="Times New Roman" w:cs="Times New Roman"/>
          <w:color w:val="000000"/>
          <w:sz w:val="24"/>
          <w:szCs w:val="24"/>
        </w:rPr>
        <w:t xml:space="preserve"> в аренду без проведения торгов»</w:t>
      </w:r>
      <w:r w:rsidRPr="00257432">
        <w:rPr>
          <w:rFonts w:ascii="Times New Roman" w:hAnsi="Times New Roman" w:cs="Times New Roman"/>
          <w:color w:val="000000"/>
          <w:sz w:val="24"/>
          <w:szCs w:val="24"/>
        </w:rPr>
        <w:t>, Уставом города Магнитогорска, Положением о порядке управления и распоряжения имуществом, находящимся в муниципальной собственности города Магнитогорска, утвержденным Решением Магнитогорского городского Собрания депутатов от</w:t>
      </w:r>
      <w:proofErr w:type="gramEnd"/>
      <w:r w:rsidRPr="00257432">
        <w:rPr>
          <w:rFonts w:ascii="Times New Roman" w:hAnsi="Times New Roman" w:cs="Times New Roman"/>
          <w:color w:val="000000"/>
          <w:sz w:val="24"/>
          <w:szCs w:val="24"/>
        </w:rPr>
        <w:t xml:space="preserve"> 24 декабря 2019 года №170, Магнитогорское городское Собрание депутатов</w:t>
      </w:r>
    </w:p>
    <w:p w:rsidR="009F0B06" w:rsidRDefault="009F0B06" w:rsidP="0056005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57432">
        <w:rPr>
          <w:rFonts w:ascii="Times New Roman" w:hAnsi="Times New Roman" w:cs="Times New Roman"/>
          <w:sz w:val="24"/>
          <w:szCs w:val="24"/>
        </w:rPr>
        <w:t>РЕШАЕТ:</w:t>
      </w:r>
    </w:p>
    <w:p w:rsidR="00287854" w:rsidRPr="00257432" w:rsidRDefault="00287854" w:rsidP="0056005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630FB" w:rsidRPr="00287854" w:rsidRDefault="008E40D0" w:rsidP="00287854">
      <w:pPr>
        <w:pStyle w:val="ConsPlusNormal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7432">
        <w:rPr>
          <w:rFonts w:ascii="Times New Roman" w:hAnsi="Times New Roman" w:cs="Times New Roman"/>
          <w:sz w:val="24"/>
          <w:szCs w:val="24"/>
        </w:rPr>
        <w:t>Внести в Решение Магнитогорского городского Собра</w:t>
      </w:r>
      <w:r w:rsidR="00287854">
        <w:rPr>
          <w:rFonts w:ascii="Times New Roman" w:hAnsi="Times New Roman" w:cs="Times New Roman"/>
          <w:sz w:val="24"/>
          <w:szCs w:val="24"/>
        </w:rPr>
        <w:t>ния депутатов от 29 июня 2017 года №</w:t>
      </w:r>
      <w:r w:rsidRPr="00257432">
        <w:rPr>
          <w:rFonts w:ascii="Times New Roman" w:hAnsi="Times New Roman" w:cs="Times New Roman"/>
          <w:sz w:val="24"/>
          <w:szCs w:val="24"/>
        </w:rPr>
        <w:t>116 «Об установлении значений коэффициентов для определения размера арендной платы за земельные участки на территории города Магнитогорска, государственная собственность на которые не разграничена, предоставленные</w:t>
      </w:r>
      <w:r w:rsidR="00287854">
        <w:rPr>
          <w:rFonts w:ascii="Times New Roman" w:hAnsi="Times New Roman" w:cs="Times New Roman"/>
          <w:sz w:val="24"/>
          <w:szCs w:val="24"/>
        </w:rPr>
        <w:t xml:space="preserve"> в аренду без </w:t>
      </w:r>
      <w:r w:rsidR="00287854" w:rsidRPr="00287854">
        <w:rPr>
          <w:rFonts w:ascii="Times New Roman" w:hAnsi="Times New Roman" w:cs="Times New Roman"/>
          <w:sz w:val="24"/>
          <w:szCs w:val="24"/>
        </w:rPr>
        <w:t xml:space="preserve">проведения торгов» </w:t>
      </w:r>
      <w:r w:rsidR="00195735" w:rsidRPr="00287854">
        <w:rPr>
          <w:rFonts w:ascii="Times New Roman" w:hAnsi="Times New Roman" w:cs="Times New Roman"/>
          <w:sz w:val="24"/>
          <w:szCs w:val="24"/>
        </w:rPr>
        <w:t>следующие изменения:</w:t>
      </w:r>
    </w:p>
    <w:p w:rsidR="00287854" w:rsidRPr="00287854" w:rsidRDefault="00287854" w:rsidP="00287854">
      <w:pPr>
        <w:pStyle w:val="ac"/>
        <w:numPr>
          <w:ilvl w:val="0"/>
          <w:numId w:val="7"/>
        </w:numPr>
        <w:tabs>
          <w:tab w:val="left" w:pos="0"/>
          <w:tab w:val="left" w:pos="993"/>
        </w:tabs>
        <w:ind w:left="0" w:firstLine="709"/>
        <w:jc w:val="both"/>
        <w:rPr>
          <w:rFonts w:eastAsiaTheme="minorHAnsi"/>
          <w:lang w:eastAsia="en-US"/>
        </w:rPr>
      </w:pPr>
      <w:proofErr w:type="gramStart"/>
      <w:r w:rsidRPr="00287854">
        <w:rPr>
          <w:rFonts w:eastAsiaTheme="minorHAnsi"/>
          <w:lang w:eastAsia="en-US"/>
        </w:rPr>
        <w:t xml:space="preserve">в </w:t>
      </w:r>
      <w:hyperlink r:id="rId7" w:history="1">
        <w:r w:rsidRPr="00287854">
          <w:rPr>
            <w:rStyle w:val="a9"/>
            <w:rFonts w:eastAsiaTheme="minorHAnsi"/>
            <w:color w:val="auto"/>
            <w:u w:val="none"/>
            <w:lang w:eastAsia="en-US"/>
          </w:rPr>
          <w:t>преамбуле</w:t>
        </w:r>
      </w:hyperlink>
      <w:r w:rsidRPr="00287854">
        <w:rPr>
          <w:rFonts w:eastAsiaTheme="minorHAnsi"/>
          <w:lang w:eastAsia="en-US"/>
        </w:rPr>
        <w:t xml:space="preserve"> слова «</w:t>
      </w:r>
      <w:hyperlink r:id="rId8" w:history="1">
        <w:r w:rsidRPr="00287854">
          <w:rPr>
            <w:rStyle w:val="a9"/>
            <w:rFonts w:eastAsiaTheme="minorHAnsi"/>
            <w:color w:val="auto"/>
            <w:u w:val="none"/>
            <w:lang w:eastAsia="en-US"/>
          </w:rPr>
          <w:t>Положением</w:t>
        </w:r>
      </w:hyperlink>
      <w:r w:rsidRPr="00287854">
        <w:rPr>
          <w:rFonts w:eastAsiaTheme="minorHAnsi"/>
          <w:lang w:eastAsia="en-US"/>
        </w:rPr>
        <w:t xml:space="preserve"> о порядке управления и распоряжения имуществом, находящимся в муниципальной собственности города Магнитогорска, утвержденным </w:t>
      </w:r>
      <w:hyperlink r:id="rId9" w:history="1">
        <w:r w:rsidRPr="00287854">
          <w:rPr>
            <w:rStyle w:val="a9"/>
            <w:rFonts w:eastAsiaTheme="minorHAnsi"/>
            <w:color w:val="auto"/>
            <w:u w:val="none"/>
            <w:lang w:eastAsia="en-US"/>
          </w:rPr>
          <w:t>Решением</w:t>
        </w:r>
      </w:hyperlink>
      <w:r w:rsidRPr="00287854">
        <w:rPr>
          <w:rFonts w:eastAsiaTheme="minorHAnsi"/>
          <w:lang w:eastAsia="en-US"/>
        </w:rPr>
        <w:t xml:space="preserve"> Магнитогорского городского Собрания депутатов от 21 декабря 2010 года №247» заменить словами «</w:t>
      </w:r>
      <w:hyperlink r:id="rId10" w:history="1">
        <w:r w:rsidRPr="00287854">
          <w:rPr>
            <w:rStyle w:val="a9"/>
            <w:color w:val="auto"/>
            <w:u w:val="none"/>
          </w:rPr>
          <w:t>Положением</w:t>
        </w:r>
      </w:hyperlink>
      <w:r w:rsidRPr="00287854">
        <w:t xml:space="preserve"> о порядке владения, пользования и распоряжения имуществом, находящимся в муниципальной собственности города Магнитогорска, утвержденным Решением Магнитогорского городского Собрания депутатов от 24 декабря 2019 года №170»;</w:t>
      </w:r>
      <w:proofErr w:type="gramEnd"/>
    </w:p>
    <w:p w:rsidR="00BB700E" w:rsidRPr="00257432" w:rsidRDefault="00722E69" w:rsidP="00722E69">
      <w:pPr>
        <w:pStyle w:val="ConsPlusNormal"/>
        <w:numPr>
          <w:ilvl w:val="0"/>
          <w:numId w:val="7"/>
        </w:num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</w:t>
      </w:r>
      <w:r w:rsidR="00140F93" w:rsidRPr="0025743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B700E" w:rsidRPr="00257432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74"/>
        <w:gridCol w:w="7377"/>
        <w:gridCol w:w="1701"/>
      </w:tblGrid>
      <w:tr w:rsidR="00140F93" w:rsidRPr="00257432" w:rsidTr="00FD3487"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93" w:rsidRPr="00D81E0E" w:rsidRDefault="00140F93" w:rsidP="00140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1E0E">
              <w:rPr>
                <w:rFonts w:ascii="Times New Roman" w:hAnsi="Times New Roman"/>
              </w:rPr>
              <w:t>N</w:t>
            </w:r>
          </w:p>
          <w:p w:rsidR="00140F93" w:rsidRPr="00D81E0E" w:rsidRDefault="00140F93" w:rsidP="00140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D81E0E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D81E0E">
              <w:rPr>
                <w:rFonts w:ascii="Times New Roman" w:hAnsi="Times New Roman"/>
              </w:rPr>
              <w:t>/</w:t>
            </w:r>
            <w:proofErr w:type="spellStart"/>
            <w:r w:rsidRPr="00D81E0E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7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93" w:rsidRPr="00D81E0E" w:rsidRDefault="00140F93" w:rsidP="003E6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1E0E">
              <w:rPr>
                <w:rFonts w:ascii="Times New Roman" w:hAnsi="Times New Roman"/>
              </w:rPr>
              <w:t>Виды разрешенного использования земельного участка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0F93" w:rsidRPr="00D81E0E" w:rsidRDefault="00140F93" w:rsidP="00140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1E0E">
              <w:rPr>
                <w:rFonts w:ascii="Times New Roman" w:hAnsi="Times New Roman"/>
              </w:rPr>
              <w:t>Значение коэффициента</w:t>
            </w:r>
          </w:p>
        </w:tc>
      </w:tr>
      <w:tr w:rsidR="00140F93" w:rsidRPr="00257432" w:rsidTr="00FD3487"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93" w:rsidRPr="00257432" w:rsidRDefault="00140F93" w:rsidP="00140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sub_4010"/>
            <w:r w:rsidRPr="00257432">
              <w:rPr>
                <w:rFonts w:ascii="Times New Roman" w:hAnsi="Times New Roman"/>
                <w:sz w:val="24"/>
                <w:szCs w:val="24"/>
              </w:rPr>
              <w:t>1</w:t>
            </w:r>
            <w:bookmarkEnd w:id="0"/>
          </w:p>
        </w:tc>
        <w:tc>
          <w:tcPr>
            <w:tcW w:w="7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93" w:rsidRPr="00257432" w:rsidRDefault="00140F93" w:rsidP="003E6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7432">
              <w:rPr>
                <w:rFonts w:ascii="Times New Roman" w:hAnsi="Times New Roman"/>
                <w:sz w:val="24"/>
                <w:szCs w:val="24"/>
              </w:rPr>
              <w:t>сельскохозяйственное использование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0F93" w:rsidRPr="00257432" w:rsidRDefault="003E6951" w:rsidP="00140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432">
              <w:rPr>
                <w:rFonts w:ascii="Times New Roman" w:hAnsi="Times New Roman"/>
                <w:sz w:val="24"/>
                <w:szCs w:val="24"/>
              </w:rPr>
              <w:t>2,20</w:t>
            </w:r>
          </w:p>
        </w:tc>
      </w:tr>
      <w:tr w:rsidR="00140F93" w:rsidRPr="00257432" w:rsidTr="00FD3487"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93" w:rsidRPr="00257432" w:rsidRDefault="00140F93" w:rsidP="00140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" w:name="sub_4013"/>
            <w:r w:rsidRPr="00257432">
              <w:rPr>
                <w:rFonts w:ascii="Times New Roman" w:hAnsi="Times New Roman"/>
                <w:sz w:val="24"/>
                <w:szCs w:val="24"/>
              </w:rPr>
              <w:t>2</w:t>
            </w:r>
            <w:bookmarkEnd w:id="1"/>
          </w:p>
        </w:tc>
        <w:tc>
          <w:tcPr>
            <w:tcW w:w="7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93" w:rsidRPr="00257432" w:rsidRDefault="003E6951" w:rsidP="003E6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7432">
              <w:rPr>
                <w:rFonts w:ascii="Times New Roman" w:hAnsi="Times New Roman"/>
                <w:sz w:val="24"/>
                <w:szCs w:val="24"/>
              </w:rPr>
              <w:t>м</w:t>
            </w:r>
            <w:r w:rsidR="00140F93" w:rsidRPr="00257432">
              <w:rPr>
                <w:rFonts w:ascii="Times New Roman" w:hAnsi="Times New Roman"/>
                <w:sz w:val="24"/>
                <w:szCs w:val="24"/>
              </w:rPr>
              <w:t xml:space="preserve">ного и </w:t>
            </w:r>
            <w:proofErr w:type="spellStart"/>
            <w:r w:rsidR="00140F93" w:rsidRPr="00257432">
              <w:rPr>
                <w:rFonts w:ascii="Times New Roman" w:hAnsi="Times New Roman"/>
                <w:sz w:val="24"/>
                <w:szCs w:val="24"/>
              </w:rPr>
              <w:t>среднеэтажная</w:t>
            </w:r>
            <w:proofErr w:type="spellEnd"/>
            <w:r w:rsidR="00140F93" w:rsidRPr="00257432">
              <w:rPr>
                <w:rFonts w:ascii="Times New Roman" w:hAnsi="Times New Roman"/>
                <w:sz w:val="24"/>
                <w:szCs w:val="24"/>
              </w:rPr>
              <w:t xml:space="preserve"> застройка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0F93" w:rsidRPr="00257432" w:rsidRDefault="003E6951" w:rsidP="00140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432">
              <w:rPr>
                <w:rFonts w:ascii="Times New Roman" w:hAnsi="Times New Roman"/>
                <w:sz w:val="24"/>
                <w:szCs w:val="24"/>
              </w:rPr>
              <w:t>1,66</w:t>
            </w:r>
          </w:p>
        </w:tc>
      </w:tr>
      <w:tr w:rsidR="00140F93" w:rsidRPr="00257432" w:rsidTr="00FD3487"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93" w:rsidRPr="00257432" w:rsidRDefault="003E6951" w:rsidP="00140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43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93" w:rsidRPr="00257432" w:rsidRDefault="00140F93" w:rsidP="003E6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7432">
              <w:rPr>
                <w:rFonts w:ascii="Times New Roman" w:hAnsi="Times New Roman"/>
                <w:sz w:val="24"/>
                <w:szCs w:val="24"/>
              </w:rPr>
              <w:t>общественное использование объектов капитального строительства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0F93" w:rsidRPr="00257432" w:rsidRDefault="003E6951" w:rsidP="00140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432">
              <w:rPr>
                <w:rFonts w:ascii="Times New Roman" w:hAnsi="Times New Roman"/>
                <w:sz w:val="24"/>
                <w:szCs w:val="24"/>
              </w:rPr>
              <w:t>2,00</w:t>
            </w:r>
          </w:p>
        </w:tc>
      </w:tr>
      <w:tr w:rsidR="00140F93" w:rsidRPr="00257432" w:rsidTr="00FD3487"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93" w:rsidRPr="00257432" w:rsidRDefault="003E6951" w:rsidP="00140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43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93" w:rsidRPr="00257432" w:rsidRDefault="00140F93" w:rsidP="003E6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7432">
              <w:rPr>
                <w:rFonts w:ascii="Times New Roman" w:hAnsi="Times New Roman"/>
                <w:sz w:val="24"/>
                <w:szCs w:val="24"/>
              </w:rPr>
              <w:t>предпринимательство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0F93" w:rsidRPr="00257432" w:rsidRDefault="003E6951" w:rsidP="00140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432">
              <w:rPr>
                <w:rFonts w:ascii="Times New Roman" w:hAnsi="Times New Roman"/>
                <w:sz w:val="24"/>
                <w:szCs w:val="24"/>
              </w:rPr>
              <w:t>2,50</w:t>
            </w:r>
          </w:p>
        </w:tc>
      </w:tr>
      <w:tr w:rsidR="00140F93" w:rsidRPr="00257432" w:rsidTr="00FD3487"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93" w:rsidRPr="00257432" w:rsidRDefault="003E6951" w:rsidP="00140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43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93" w:rsidRPr="00257432" w:rsidRDefault="00140F93" w:rsidP="003E6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7432">
              <w:rPr>
                <w:rFonts w:ascii="Times New Roman" w:hAnsi="Times New Roman"/>
                <w:sz w:val="24"/>
                <w:szCs w:val="24"/>
              </w:rPr>
              <w:t>производственная деятельность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0F93" w:rsidRPr="00257432" w:rsidRDefault="003E6951" w:rsidP="00140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432">
              <w:rPr>
                <w:rFonts w:ascii="Times New Roman" w:hAnsi="Times New Roman"/>
                <w:sz w:val="24"/>
                <w:szCs w:val="24"/>
              </w:rPr>
              <w:t>3,00</w:t>
            </w:r>
          </w:p>
        </w:tc>
      </w:tr>
      <w:tr w:rsidR="00140F93" w:rsidRPr="00257432" w:rsidTr="00FD3487"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93" w:rsidRPr="00257432" w:rsidRDefault="003E6951" w:rsidP="00140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43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93" w:rsidRPr="00257432" w:rsidRDefault="00140F93" w:rsidP="003E6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7432">
              <w:rPr>
                <w:rFonts w:ascii="Times New Roman" w:hAnsi="Times New Roman"/>
                <w:sz w:val="24"/>
                <w:szCs w:val="24"/>
              </w:rPr>
              <w:t>транспорт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0F93" w:rsidRPr="00257432" w:rsidRDefault="003E6951" w:rsidP="00140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432">
              <w:rPr>
                <w:rFonts w:ascii="Times New Roman" w:hAnsi="Times New Roman"/>
                <w:sz w:val="24"/>
                <w:szCs w:val="24"/>
              </w:rPr>
              <w:t>1,50</w:t>
            </w:r>
          </w:p>
        </w:tc>
      </w:tr>
      <w:tr w:rsidR="00140F93" w:rsidRPr="00257432" w:rsidTr="00FD3487"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93" w:rsidRPr="00257432" w:rsidRDefault="003E6951" w:rsidP="00140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43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93" w:rsidRPr="00257432" w:rsidRDefault="003E6951" w:rsidP="003E6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7432">
              <w:rPr>
                <w:rFonts w:ascii="Times New Roman" w:hAnsi="Times New Roman"/>
                <w:sz w:val="24"/>
                <w:szCs w:val="24"/>
              </w:rPr>
              <w:t>о</w:t>
            </w:r>
            <w:r w:rsidR="00140F93" w:rsidRPr="00257432">
              <w:rPr>
                <w:rFonts w:ascii="Times New Roman" w:hAnsi="Times New Roman"/>
                <w:sz w:val="24"/>
                <w:szCs w:val="24"/>
              </w:rPr>
              <w:t>храняемые природные территории и благоустройство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0F93" w:rsidRPr="00257432" w:rsidRDefault="003E6951" w:rsidP="00140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432">
              <w:rPr>
                <w:rFonts w:ascii="Times New Roman" w:hAnsi="Times New Roman"/>
                <w:sz w:val="24"/>
                <w:szCs w:val="24"/>
              </w:rPr>
              <w:t>20,00</w:t>
            </w:r>
          </w:p>
        </w:tc>
      </w:tr>
      <w:tr w:rsidR="00140F93" w:rsidRPr="00257432" w:rsidTr="00FD3487"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93" w:rsidRPr="00257432" w:rsidRDefault="003E6951" w:rsidP="00140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43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93" w:rsidRPr="00257432" w:rsidRDefault="003E6951" w:rsidP="00920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7432">
              <w:rPr>
                <w:rFonts w:ascii="Times New Roman" w:hAnsi="Times New Roman"/>
                <w:sz w:val="24"/>
                <w:szCs w:val="24"/>
              </w:rPr>
              <w:t>малоэтажная жилая застройк</w:t>
            </w:r>
            <w:r w:rsidR="00920F55">
              <w:rPr>
                <w:rFonts w:ascii="Times New Roman" w:hAnsi="Times New Roman"/>
                <w:sz w:val="24"/>
                <w:szCs w:val="24"/>
              </w:rPr>
              <w:t xml:space="preserve">а (за исключением </w:t>
            </w:r>
            <w:proofErr w:type="gramStart"/>
            <w:r w:rsidR="00920F55">
              <w:rPr>
                <w:rFonts w:ascii="Times New Roman" w:hAnsi="Times New Roman"/>
                <w:sz w:val="24"/>
                <w:szCs w:val="24"/>
              </w:rPr>
              <w:t>указанных</w:t>
            </w:r>
            <w:proofErr w:type="gramEnd"/>
            <w:r w:rsidR="00920F55">
              <w:rPr>
                <w:rFonts w:ascii="Times New Roman" w:hAnsi="Times New Roman"/>
                <w:sz w:val="24"/>
                <w:szCs w:val="24"/>
              </w:rPr>
              <w:t xml:space="preserve"> в пункте 9</w:t>
            </w:r>
            <w:r w:rsidRPr="0025743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0F93" w:rsidRPr="00257432" w:rsidRDefault="003E6951" w:rsidP="00140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432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</w:tr>
      <w:tr w:rsidR="00140F93" w:rsidRPr="00257432" w:rsidTr="00FD3487"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93" w:rsidRPr="00257432" w:rsidRDefault="003E6951" w:rsidP="00140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43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93" w:rsidRPr="00257432" w:rsidRDefault="00C30FD6" w:rsidP="00920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7432">
              <w:rPr>
                <w:rFonts w:ascii="Times New Roman" w:hAnsi="Times New Roman"/>
                <w:sz w:val="24"/>
                <w:szCs w:val="24"/>
              </w:rPr>
              <w:t xml:space="preserve">земельные участки, предоставленные физическим лицам для личных, </w:t>
            </w:r>
            <w:r w:rsidRPr="0025743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семейных, домашних и иных нужд, не связанных с осуществлением предпринимательской деятельности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0F93" w:rsidRPr="00257432" w:rsidRDefault="00920F55" w:rsidP="00140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432">
              <w:rPr>
                <w:rFonts w:ascii="Times New Roman" w:hAnsi="Times New Roman"/>
                <w:sz w:val="24"/>
                <w:szCs w:val="24"/>
              </w:rPr>
              <w:lastRenderedPageBreak/>
              <w:t>1,35</w:t>
            </w:r>
          </w:p>
        </w:tc>
      </w:tr>
      <w:tr w:rsidR="00140F93" w:rsidRPr="00257432" w:rsidTr="00FD3487"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93" w:rsidRPr="00257432" w:rsidRDefault="003E6951" w:rsidP="00140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432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7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93" w:rsidRPr="00257432" w:rsidRDefault="00C30FD6" w:rsidP="003E6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257432">
              <w:rPr>
                <w:rFonts w:ascii="Times New Roman" w:hAnsi="Times New Roman"/>
                <w:sz w:val="24"/>
                <w:szCs w:val="24"/>
              </w:rPr>
              <w:t>ное использование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0F93" w:rsidRPr="00257432" w:rsidRDefault="00920F55" w:rsidP="00920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432">
              <w:rPr>
                <w:rFonts w:ascii="Times New Roman" w:hAnsi="Times New Roman"/>
                <w:sz w:val="24"/>
                <w:szCs w:val="24"/>
              </w:rPr>
              <w:t>6,90</w:t>
            </w:r>
          </w:p>
        </w:tc>
      </w:tr>
    </w:tbl>
    <w:p w:rsidR="00140F93" w:rsidRPr="00257432" w:rsidRDefault="00140F93" w:rsidP="00140F93">
      <w:pPr>
        <w:pStyle w:val="ConsPlusNormal"/>
        <w:tabs>
          <w:tab w:val="left" w:pos="993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472D78" w:rsidRPr="00257432" w:rsidRDefault="00C76DA8" w:rsidP="00C76DA8">
      <w:pPr>
        <w:pStyle w:val="ConsPlusNormal"/>
        <w:numPr>
          <w:ilvl w:val="0"/>
          <w:numId w:val="7"/>
        </w:num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4</w:t>
      </w:r>
      <w:r w:rsidR="00472D78" w:rsidRPr="00257432">
        <w:rPr>
          <w:rFonts w:ascii="Times New Roman" w:hAnsi="Times New Roman" w:cs="Times New Roman"/>
          <w:sz w:val="24"/>
          <w:szCs w:val="24"/>
        </w:rPr>
        <w:t xml:space="preserve"> дополнить пунктами 28-3</w:t>
      </w:r>
      <w:r>
        <w:rPr>
          <w:rFonts w:ascii="Times New Roman" w:hAnsi="Times New Roman" w:cs="Times New Roman"/>
          <w:sz w:val="24"/>
          <w:szCs w:val="24"/>
        </w:rPr>
        <w:t>6</w:t>
      </w:r>
      <w:r w:rsidR="00472D78" w:rsidRPr="00257432">
        <w:rPr>
          <w:rFonts w:ascii="Times New Roman" w:hAnsi="Times New Roman" w:cs="Times New Roman"/>
          <w:sz w:val="24"/>
          <w:szCs w:val="24"/>
        </w:rPr>
        <w:t xml:space="preserve"> следующего содержания: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6"/>
        <w:gridCol w:w="7231"/>
        <w:gridCol w:w="712"/>
        <w:gridCol w:w="850"/>
      </w:tblGrid>
      <w:tr w:rsidR="00472D78" w:rsidRPr="00257432" w:rsidTr="00FD3487"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D78" w:rsidRPr="00257432" w:rsidRDefault="00472D78" w:rsidP="00472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</w:pPr>
            <w:r w:rsidRPr="00257432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D78" w:rsidRPr="00257432" w:rsidRDefault="00472D78" w:rsidP="00024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7432">
              <w:rPr>
                <w:rFonts w:ascii="Times New Roman" w:eastAsiaTheme="minorEastAsia" w:hAnsi="Times New Roman"/>
                <w:sz w:val="24"/>
                <w:szCs w:val="24"/>
              </w:rPr>
              <w:t>граждан - в отношении земельных участков, предоставленных им для сенокошения и выпаса скота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D78" w:rsidRPr="00D81E0E" w:rsidRDefault="00472D78" w:rsidP="00472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7432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>1</w:t>
            </w:r>
            <w:r w:rsidR="00D81E0E">
              <w:rPr>
                <w:rFonts w:ascii="Times New Roman" w:eastAsiaTheme="minorEastAsia" w:hAnsi="Times New Roman"/>
                <w:sz w:val="24"/>
                <w:szCs w:val="24"/>
              </w:rPr>
              <w:t>,</w:t>
            </w:r>
            <w:r w:rsidRPr="00257432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2D78" w:rsidRPr="00D81E0E" w:rsidRDefault="00472D78" w:rsidP="00472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7432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>1</w:t>
            </w:r>
            <w:r w:rsidR="00D81E0E">
              <w:rPr>
                <w:rFonts w:ascii="Times New Roman" w:eastAsiaTheme="minorEastAsia" w:hAnsi="Times New Roman"/>
                <w:sz w:val="24"/>
                <w:szCs w:val="24"/>
              </w:rPr>
              <w:t>,</w:t>
            </w:r>
            <w:r w:rsidRPr="00257432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>0</w:t>
            </w:r>
          </w:p>
        </w:tc>
      </w:tr>
      <w:tr w:rsidR="00472D78" w:rsidRPr="00257432" w:rsidTr="00FD3487"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D78" w:rsidRPr="00257432" w:rsidRDefault="00472D78" w:rsidP="00472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</w:pPr>
            <w:r w:rsidRPr="00257432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D78" w:rsidRPr="00257432" w:rsidRDefault="00472D78" w:rsidP="00024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7432">
              <w:rPr>
                <w:rFonts w:ascii="Times New Roman" w:eastAsiaTheme="minorEastAsia" w:hAnsi="Times New Roman"/>
                <w:sz w:val="24"/>
                <w:szCs w:val="24"/>
              </w:rPr>
              <w:t>арендаторов - в отношении земельных участков из состава сельскохозяйственных угодий, которые не находились в безвозмездном пользовании или в аренде в течение трех и более лет до даты заключения договора аренды земельного участка, в первый год аренды таких земельных участков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D78" w:rsidRPr="00257432" w:rsidRDefault="00D81E0E" w:rsidP="00472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,</w:t>
            </w:r>
            <w:r w:rsidR="00472D78" w:rsidRPr="00257432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2D78" w:rsidRPr="00257432" w:rsidRDefault="00D81E0E" w:rsidP="00472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,</w:t>
            </w:r>
            <w:r w:rsidR="00472D78" w:rsidRPr="00257432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>0</w:t>
            </w:r>
          </w:p>
        </w:tc>
      </w:tr>
      <w:tr w:rsidR="00472D78" w:rsidRPr="00257432" w:rsidTr="00FD3487"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D78" w:rsidRPr="00257432" w:rsidRDefault="00472D78" w:rsidP="00472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</w:pPr>
            <w:r w:rsidRPr="00257432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D78" w:rsidRPr="00257432" w:rsidRDefault="00472D78" w:rsidP="00024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7432">
              <w:rPr>
                <w:rFonts w:ascii="Times New Roman" w:eastAsiaTheme="minorEastAsia" w:hAnsi="Times New Roman"/>
                <w:sz w:val="24"/>
                <w:szCs w:val="24"/>
              </w:rPr>
              <w:t>организаций и индивидуальных предпринимателей - в отношении земельных участков, предназначенных для размещения объектов образования и науки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D78" w:rsidRPr="00257432" w:rsidRDefault="00D81E0E" w:rsidP="00472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,</w:t>
            </w:r>
            <w:r w:rsidR="00472D78" w:rsidRPr="00257432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2D78" w:rsidRPr="00257432" w:rsidRDefault="00D81E0E" w:rsidP="00472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,</w:t>
            </w:r>
            <w:r w:rsidR="00472D78" w:rsidRPr="00257432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>0</w:t>
            </w:r>
          </w:p>
        </w:tc>
      </w:tr>
      <w:tr w:rsidR="00472D78" w:rsidRPr="00257432" w:rsidTr="00FD3487"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D78" w:rsidRPr="00257432" w:rsidRDefault="00472D78" w:rsidP="00472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</w:pPr>
            <w:r w:rsidRPr="00257432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>31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D78" w:rsidRPr="00257432" w:rsidRDefault="00472D78" w:rsidP="00024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7432">
              <w:rPr>
                <w:rFonts w:ascii="Times New Roman" w:eastAsiaTheme="minorEastAsia" w:hAnsi="Times New Roman"/>
                <w:sz w:val="24"/>
                <w:szCs w:val="24"/>
              </w:rPr>
              <w:t>организаций и индивидуальных предпринимателей - в отношении земельных участков, предназначенных для размещения объектов здравоохранения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D78" w:rsidRPr="00257432" w:rsidRDefault="00D81E0E" w:rsidP="00472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,</w:t>
            </w:r>
            <w:r w:rsidR="00472D78" w:rsidRPr="00257432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2D78" w:rsidRPr="00257432" w:rsidRDefault="00D81E0E" w:rsidP="00472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,</w:t>
            </w:r>
            <w:r w:rsidR="00472D78" w:rsidRPr="00257432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>0</w:t>
            </w:r>
          </w:p>
        </w:tc>
      </w:tr>
      <w:tr w:rsidR="00472D78" w:rsidRPr="00257432" w:rsidTr="00FD3487"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D78" w:rsidRPr="00257432" w:rsidRDefault="00472D78" w:rsidP="00472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</w:pPr>
            <w:r w:rsidRPr="00257432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D78" w:rsidRPr="00257432" w:rsidRDefault="00472D78" w:rsidP="00024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7432">
              <w:rPr>
                <w:rFonts w:ascii="Times New Roman" w:eastAsiaTheme="minorEastAsia" w:hAnsi="Times New Roman"/>
                <w:sz w:val="24"/>
                <w:szCs w:val="24"/>
              </w:rPr>
              <w:t>организаций и индивидуальных предпринимателей - в отношении земельных участков, предназначенных для размещения объектов социального обеспечения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D78" w:rsidRPr="00257432" w:rsidRDefault="00D81E0E" w:rsidP="00472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,</w:t>
            </w:r>
            <w:r w:rsidR="00472D78" w:rsidRPr="00257432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2D78" w:rsidRPr="00257432" w:rsidRDefault="00D81E0E" w:rsidP="00472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,</w:t>
            </w:r>
            <w:r w:rsidR="00472D78" w:rsidRPr="00257432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>0</w:t>
            </w:r>
          </w:p>
        </w:tc>
      </w:tr>
      <w:tr w:rsidR="00472D78" w:rsidRPr="00257432" w:rsidTr="00FD3487"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D78" w:rsidRPr="00257432" w:rsidRDefault="00472D78" w:rsidP="00472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</w:pPr>
            <w:r w:rsidRPr="00257432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>33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D78" w:rsidRPr="00257432" w:rsidRDefault="00472D78" w:rsidP="00024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7432">
              <w:rPr>
                <w:rFonts w:ascii="Times New Roman" w:eastAsiaTheme="minorEastAsia" w:hAnsi="Times New Roman"/>
                <w:sz w:val="24"/>
                <w:szCs w:val="24"/>
              </w:rPr>
              <w:t>арендаторов - в отношении земельных участков, предназначенных для размещения объектов культуры и искусства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D78" w:rsidRPr="00257432" w:rsidRDefault="00472D78" w:rsidP="00D81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7432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>1</w:t>
            </w:r>
            <w:r w:rsidR="00D81E0E">
              <w:rPr>
                <w:rFonts w:ascii="Times New Roman" w:eastAsiaTheme="minorEastAsia" w:hAnsi="Times New Roman"/>
                <w:sz w:val="24"/>
                <w:szCs w:val="24"/>
              </w:rPr>
              <w:t>,</w:t>
            </w:r>
            <w:r w:rsidRPr="00257432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2D78" w:rsidRPr="00257432" w:rsidRDefault="00D81E0E" w:rsidP="00472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,</w:t>
            </w:r>
            <w:r w:rsidR="00472D78" w:rsidRPr="00257432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>0</w:t>
            </w:r>
          </w:p>
        </w:tc>
      </w:tr>
      <w:tr w:rsidR="00472D78" w:rsidRPr="00257432" w:rsidTr="00FD3487"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D78" w:rsidRPr="00257432" w:rsidRDefault="00472D78" w:rsidP="00472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</w:pPr>
            <w:r w:rsidRPr="00257432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>34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D78" w:rsidRPr="00257432" w:rsidRDefault="00472D78" w:rsidP="00024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7432">
              <w:rPr>
                <w:rFonts w:ascii="Times New Roman" w:eastAsiaTheme="minorEastAsia" w:hAnsi="Times New Roman"/>
                <w:sz w:val="24"/>
                <w:szCs w:val="24"/>
              </w:rPr>
              <w:t>организаций и индивидуальных предпринимателей, осуществляющих деятельность по организации питания обучающихся в образовательных организациях дошкольного, начального, основного и среднего общего образования, - в отношении земельных участков, используемых ими для осуществления указанной деятельности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D78" w:rsidRPr="00257432" w:rsidRDefault="00D81E0E" w:rsidP="00472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,</w:t>
            </w:r>
            <w:r w:rsidR="00472D78" w:rsidRPr="00257432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2D78" w:rsidRPr="00257432" w:rsidRDefault="00D81E0E" w:rsidP="00472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,</w:t>
            </w:r>
            <w:r w:rsidR="00472D78" w:rsidRPr="00257432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>0</w:t>
            </w:r>
          </w:p>
        </w:tc>
      </w:tr>
      <w:tr w:rsidR="00472D78" w:rsidRPr="00257432" w:rsidTr="00FD3487"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D78" w:rsidRPr="00257432" w:rsidRDefault="00472D78" w:rsidP="00472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</w:pPr>
            <w:r w:rsidRPr="00257432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D78" w:rsidRPr="00257432" w:rsidRDefault="00472D78" w:rsidP="00024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7432">
              <w:rPr>
                <w:rFonts w:ascii="Times New Roman" w:eastAsiaTheme="minorEastAsia" w:hAnsi="Times New Roman"/>
                <w:sz w:val="24"/>
                <w:szCs w:val="24"/>
              </w:rPr>
              <w:t xml:space="preserve">резидентов территорий опережающего социально-экономического развития, созданных на территориях </w:t>
            </w:r>
            <w:proofErr w:type="spellStart"/>
            <w:r w:rsidRPr="00257432">
              <w:rPr>
                <w:rFonts w:ascii="Times New Roman" w:eastAsiaTheme="minorEastAsia" w:hAnsi="Times New Roman"/>
                <w:sz w:val="24"/>
                <w:szCs w:val="24"/>
              </w:rPr>
              <w:t>монопрофильных</w:t>
            </w:r>
            <w:proofErr w:type="spellEnd"/>
            <w:r w:rsidRPr="00257432">
              <w:rPr>
                <w:rFonts w:ascii="Times New Roman" w:eastAsiaTheme="minorEastAsia" w:hAnsi="Times New Roman"/>
                <w:sz w:val="24"/>
                <w:szCs w:val="24"/>
              </w:rPr>
              <w:t xml:space="preserve"> муниципальных образований Челябинской области (моногородов), - в отношении земельных участков, предоставленных им для реализации инвестиционных проектов в соответствии со </w:t>
            </w:r>
            <w:r w:rsidR="00024180">
              <w:rPr>
                <w:rFonts w:ascii="Times New Roman" w:eastAsiaTheme="minorEastAsia" w:hAnsi="Times New Roman"/>
                <w:sz w:val="24"/>
                <w:szCs w:val="24"/>
              </w:rPr>
              <w:t>статьей 34 Федерального закона «</w:t>
            </w:r>
            <w:r w:rsidRPr="00257432">
              <w:rPr>
                <w:rFonts w:ascii="Times New Roman" w:eastAsiaTheme="minorEastAsia" w:hAnsi="Times New Roman"/>
                <w:sz w:val="24"/>
                <w:szCs w:val="24"/>
              </w:rPr>
              <w:t>О территориях опережающего социально-экономического развития в Российской Федер</w:t>
            </w:r>
            <w:r w:rsidR="00024180">
              <w:rPr>
                <w:rFonts w:ascii="Times New Roman" w:eastAsiaTheme="minorEastAsia" w:hAnsi="Times New Roman"/>
                <w:sz w:val="24"/>
                <w:szCs w:val="24"/>
              </w:rPr>
              <w:t>ации»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D78" w:rsidRPr="00257432" w:rsidRDefault="00D81E0E" w:rsidP="00472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,</w:t>
            </w:r>
            <w:r w:rsidR="00472D78" w:rsidRPr="00257432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2D78" w:rsidRPr="00257432" w:rsidRDefault="00D81E0E" w:rsidP="00472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,</w:t>
            </w:r>
            <w:r w:rsidR="00472D78" w:rsidRPr="00257432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>0</w:t>
            </w:r>
          </w:p>
        </w:tc>
      </w:tr>
      <w:tr w:rsidR="00472D78" w:rsidRPr="00257432" w:rsidTr="00FD3487"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D78" w:rsidRPr="00257432" w:rsidRDefault="00472D78" w:rsidP="00472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</w:pPr>
            <w:r w:rsidRPr="00257432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>36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D78" w:rsidRPr="00257432" w:rsidRDefault="00472D78" w:rsidP="00024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7432">
              <w:rPr>
                <w:rFonts w:ascii="Times New Roman" w:eastAsiaTheme="minorEastAsia" w:hAnsi="Times New Roman"/>
                <w:sz w:val="24"/>
                <w:szCs w:val="24"/>
              </w:rPr>
              <w:t>организаций и индивидуальных предпринимателей - в отношении земельных участков, предоставленных им для строительства и (или) эксплуатации автозаправочных станций, предназначенных для заправки транспортных сре</w:t>
            </w:r>
            <w:proofErr w:type="gramStart"/>
            <w:r w:rsidRPr="00257432">
              <w:rPr>
                <w:rFonts w:ascii="Times New Roman" w:eastAsiaTheme="minorEastAsia" w:hAnsi="Times New Roman"/>
                <w:sz w:val="24"/>
                <w:szCs w:val="24"/>
              </w:rPr>
              <w:t>дств пр</w:t>
            </w:r>
            <w:proofErr w:type="gramEnd"/>
            <w:r w:rsidRPr="00257432">
              <w:rPr>
                <w:rFonts w:ascii="Times New Roman" w:eastAsiaTheme="minorEastAsia" w:hAnsi="Times New Roman"/>
                <w:sz w:val="24"/>
                <w:szCs w:val="24"/>
              </w:rPr>
              <w:t>иродным газом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D78" w:rsidRPr="00257432" w:rsidRDefault="00D81E0E" w:rsidP="00472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,</w:t>
            </w:r>
            <w:r w:rsidR="00472D78" w:rsidRPr="00257432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2D78" w:rsidRPr="00257432" w:rsidRDefault="00D81E0E" w:rsidP="00472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,</w:t>
            </w:r>
            <w:r w:rsidR="00472D78" w:rsidRPr="00257432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>0</w:t>
            </w:r>
          </w:p>
        </w:tc>
      </w:tr>
    </w:tbl>
    <w:p w:rsidR="00C76DA8" w:rsidRDefault="00A40CFD" w:rsidP="004E3662">
      <w:pPr>
        <w:pStyle w:val="ConsPlusNormal"/>
        <w:numPr>
          <w:ilvl w:val="0"/>
          <w:numId w:val="3"/>
        </w:numPr>
        <w:tabs>
          <w:tab w:val="left" w:pos="993"/>
        </w:tabs>
        <w:ind w:hanging="551"/>
        <w:jc w:val="both"/>
        <w:rPr>
          <w:rFonts w:ascii="Times New Roman" w:hAnsi="Times New Roman" w:cs="Times New Roman"/>
          <w:sz w:val="24"/>
          <w:szCs w:val="24"/>
        </w:rPr>
      </w:pPr>
      <w:r w:rsidRPr="00257432">
        <w:rPr>
          <w:rFonts w:ascii="Times New Roman" w:hAnsi="Times New Roman" w:cs="Times New Roman"/>
          <w:sz w:val="24"/>
          <w:szCs w:val="24"/>
        </w:rPr>
        <w:t>Настоящее Решение вступает в силу</w:t>
      </w:r>
      <w:r w:rsidR="00C76DA8">
        <w:rPr>
          <w:rFonts w:ascii="Times New Roman" w:hAnsi="Times New Roman" w:cs="Times New Roman"/>
          <w:sz w:val="24"/>
          <w:szCs w:val="24"/>
        </w:rPr>
        <w:t xml:space="preserve"> с 01 января 2021 год</w:t>
      </w:r>
      <w:r w:rsidR="00D81E0E">
        <w:rPr>
          <w:rFonts w:ascii="Times New Roman" w:hAnsi="Times New Roman" w:cs="Times New Roman"/>
          <w:sz w:val="24"/>
          <w:szCs w:val="24"/>
        </w:rPr>
        <w:t>а</w:t>
      </w:r>
      <w:r w:rsidR="00C76DA8">
        <w:rPr>
          <w:rFonts w:ascii="Times New Roman" w:hAnsi="Times New Roman" w:cs="Times New Roman"/>
          <w:sz w:val="24"/>
          <w:szCs w:val="24"/>
        </w:rPr>
        <w:t>.</w:t>
      </w:r>
    </w:p>
    <w:p w:rsidR="004E3662" w:rsidRPr="00D81E0E" w:rsidRDefault="00CB5D8B" w:rsidP="00FD3487">
      <w:pPr>
        <w:pStyle w:val="ConsPlusNormal"/>
        <w:numPr>
          <w:ilvl w:val="0"/>
          <w:numId w:val="3"/>
        </w:numPr>
        <w:tabs>
          <w:tab w:val="left" w:pos="993"/>
        </w:tabs>
        <w:ind w:left="0" w:right="-2" w:firstLine="709"/>
        <w:jc w:val="both"/>
        <w:rPr>
          <w:rFonts w:ascii="Times New Roman" w:hAnsi="Times New Roman"/>
          <w:sz w:val="26"/>
          <w:szCs w:val="26"/>
        </w:rPr>
      </w:pPr>
      <w:r w:rsidRPr="00D81E0E">
        <w:rPr>
          <w:rFonts w:ascii="Times New Roman" w:hAnsi="Times New Roman" w:cs="Times New Roman"/>
          <w:sz w:val="24"/>
          <w:szCs w:val="24"/>
        </w:rPr>
        <w:t xml:space="preserve">Контроль исполнения настоящего Решения возложить на председателя Магнитогорского городского Собрания депутатов А.О. Морозова, главу города Магнитогорска С.Н. Бердникова, председателя Контрольно-счетной палаты города Магнитогорска </w:t>
      </w:r>
      <w:r w:rsidR="004E3662" w:rsidRPr="00D81E0E">
        <w:rPr>
          <w:rFonts w:ascii="Times New Roman" w:hAnsi="Times New Roman" w:cs="Times New Roman"/>
          <w:sz w:val="24"/>
          <w:szCs w:val="24"/>
        </w:rPr>
        <w:t xml:space="preserve">В.А. </w:t>
      </w:r>
      <w:r w:rsidRPr="00D81E0E">
        <w:rPr>
          <w:rFonts w:ascii="Times New Roman" w:hAnsi="Times New Roman" w:cs="Times New Roman"/>
          <w:sz w:val="24"/>
          <w:szCs w:val="24"/>
        </w:rPr>
        <w:t xml:space="preserve">Корсакова </w:t>
      </w:r>
    </w:p>
    <w:p w:rsidR="00D81E0E" w:rsidRPr="00D81E0E" w:rsidRDefault="00D81E0E" w:rsidP="00D81E0E">
      <w:pPr>
        <w:pStyle w:val="ConsPlusNormal"/>
        <w:tabs>
          <w:tab w:val="left" w:pos="993"/>
        </w:tabs>
        <w:ind w:left="709"/>
        <w:jc w:val="both"/>
        <w:rPr>
          <w:rFonts w:ascii="Times New Roman" w:hAnsi="Times New Roman"/>
          <w:sz w:val="26"/>
          <w:szCs w:val="26"/>
        </w:rPr>
      </w:pPr>
    </w:p>
    <w:tbl>
      <w:tblPr>
        <w:tblpPr w:leftFromText="180" w:rightFromText="180" w:vertAnchor="text" w:horzAnchor="margin" w:tblpY="19"/>
        <w:tblW w:w="9889" w:type="dxa"/>
        <w:tblLook w:val="01E0"/>
      </w:tblPr>
      <w:tblGrid>
        <w:gridCol w:w="5328"/>
        <w:gridCol w:w="4561"/>
      </w:tblGrid>
      <w:tr w:rsidR="004E3662" w:rsidRPr="0013645D" w:rsidTr="00FE5B90">
        <w:tc>
          <w:tcPr>
            <w:tcW w:w="5328" w:type="dxa"/>
          </w:tcPr>
          <w:p w:rsidR="004E3662" w:rsidRPr="0013645D" w:rsidRDefault="004E3662" w:rsidP="00FE5B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45D">
              <w:rPr>
                <w:rFonts w:ascii="Times New Roman" w:hAnsi="Times New Roman"/>
                <w:sz w:val="24"/>
                <w:szCs w:val="24"/>
              </w:rPr>
              <w:t>Глава города Магнитогорска</w:t>
            </w:r>
          </w:p>
        </w:tc>
        <w:tc>
          <w:tcPr>
            <w:tcW w:w="4561" w:type="dxa"/>
          </w:tcPr>
          <w:p w:rsidR="004E3662" w:rsidRDefault="00D81E0E" w:rsidP="00FE5B90">
            <w:pPr>
              <w:spacing w:after="0" w:line="240" w:lineRule="auto"/>
              <w:ind w:firstLine="709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3645D">
              <w:rPr>
                <w:rFonts w:ascii="Times New Roman" w:hAnsi="Times New Roman"/>
                <w:sz w:val="24"/>
                <w:szCs w:val="24"/>
              </w:rPr>
              <w:t>Председатель Магнитогорского городского Собрания депутатов</w:t>
            </w:r>
          </w:p>
          <w:p w:rsidR="004E3662" w:rsidRPr="0013645D" w:rsidRDefault="004E3662" w:rsidP="00FE5B90">
            <w:pPr>
              <w:spacing w:after="0" w:line="240" w:lineRule="auto"/>
              <w:ind w:firstLine="709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3662" w:rsidRPr="0013645D" w:rsidTr="00FE5B90">
        <w:trPr>
          <w:trHeight w:val="80"/>
        </w:trPr>
        <w:tc>
          <w:tcPr>
            <w:tcW w:w="5328" w:type="dxa"/>
          </w:tcPr>
          <w:p w:rsidR="004E3662" w:rsidRPr="0013645D" w:rsidRDefault="004E3662" w:rsidP="00FE5B90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Pr="0013645D">
              <w:rPr>
                <w:rFonts w:ascii="Times New Roman" w:hAnsi="Times New Roman"/>
                <w:sz w:val="24"/>
                <w:szCs w:val="24"/>
              </w:rPr>
              <w:t>С.Н. Бердников</w:t>
            </w:r>
          </w:p>
        </w:tc>
        <w:tc>
          <w:tcPr>
            <w:tcW w:w="4561" w:type="dxa"/>
          </w:tcPr>
          <w:p w:rsidR="004E3662" w:rsidRDefault="004E3662" w:rsidP="00FE5B90">
            <w:pPr>
              <w:spacing w:after="0" w:line="240" w:lineRule="auto"/>
              <w:ind w:firstLine="709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3645D">
              <w:rPr>
                <w:rFonts w:ascii="Times New Roman" w:hAnsi="Times New Roman"/>
                <w:sz w:val="24"/>
                <w:szCs w:val="24"/>
              </w:rPr>
              <w:t>А.О. Морозов</w:t>
            </w:r>
          </w:p>
          <w:p w:rsidR="00665B50" w:rsidRPr="0013645D" w:rsidRDefault="00665B50" w:rsidP="00FE5B90">
            <w:pPr>
              <w:spacing w:after="0" w:line="240" w:lineRule="auto"/>
              <w:ind w:firstLine="709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E3662" w:rsidRPr="008D6F33" w:rsidRDefault="00D81E0E" w:rsidP="008D6F33">
      <w:pPr>
        <w:tabs>
          <w:tab w:val="left" w:pos="9354"/>
        </w:tabs>
        <w:spacing w:after="0" w:line="240" w:lineRule="auto"/>
        <w:ind w:right="-285"/>
        <w:jc w:val="both"/>
        <w:rPr>
          <w:rFonts w:ascii="Times New Roman" w:hAnsi="Times New Roman"/>
        </w:rPr>
      </w:pPr>
      <w:r w:rsidRPr="008D6F33">
        <w:rPr>
          <w:rFonts w:ascii="Times New Roman" w:hAnsi="Times New Roman"/>
        </w:rPr>
        <w:lastRenderedPageBreak/>
        <w:t xml:space="preserve">РАЗОСЛАНО МГСД: главе города, прокурору Ленинского района-2, КСП, С.В. Королю,  Регистр МНПА, отдел по взаимодействию со СМИ, </w:t>
      </w:r>
      <w:r w:rsidRPr="008D6F33">
        <w:rPr>
          <w:rFonts w:ascii="Times New Roman" w:hAnsi="Times New Roman"/>
          <w:bCs/>
        </w:rPr>
        <w:t xml:space="preserve">служба внешних связей и молодежной политики </w:t>
      </w:r>
      <w:r w:rsidRPr="008D6F33">
        <w:rPr>
          <w:rFonts w:ascii="Times New Roman" w:hAnsi="Times New Roman"/>
        </w:rPr>
        <w:t xml:space="preserve">(для опубликования), в дело-2.  РАЗОСЛАНО АДМИНИСТРАЦИЕЙ: правовое управление, </w:t>
      </w:r>
      <w:proofErr w:type="spellStart"/>
      <w:r w:rsidRPr="008D6F33">
        <w:rPr>
          <w:rFonts w:ascii="Times New Roman" w:hAnsi="Times New Roman"/>
        </w:rPr>
        <w:t>КУИиЗО</w:t>
      </w:r>
      <w:proofErr w:type="spellEnd"/>
      <w:r w:rsidRPr="008D6F33">
        <w:rPr>
          <w:rFonts w:ascii="Times New Roman" w:hAnsi="Times New Roman"/>
        </w:rPr>
        <w:t>.</w:t>
      </w:r>
    </w:p>
    <w:sectPr w:rsidR="004E3662" w:rsidRPr="008D6F33" w:rsidSect="00FD3487">
      <w:footerReference w:type="default" r:id="rId11"/>
      <w:pgSz w:w="11906" w:h="16838"/>
      <w:pgMar w:top="851" w:right="851" w:bottom="851" w:left="1418" w:header="709" w:footer="709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55D1" w:rsidRDefault="006C55D1" w:rsidP="00845DC8">
      <w:pPr>
        <w:spacing w:after="0" w:line="240" w:lineRule="auto"/>
      </w:pPr>
      <w:r>
        <w:separator/>
      </w:r>
    </w:p>
  </w:endnote>
  <w:endnote w:type="continuationSeparator" w:id="1">
    <w:p w:rsidR="006C55D1" w:rsidRDefault="006C55D1" w:rsidP="00845D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CD5" w:rsidRDefault="00F95CD5" w:rsidP="00845DC8">
    <w:pPr>
      <w:pStyle w:val="a6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55D1" w:rsidRDefault="006C55D1" w:rsidP="00845DC8">
      <w:pPr>
        <w:spacing w:after="0" w:line="240" w:lineRule="auto"/>
      </w:pPr>
      <w:r>
        <w:separator/>
      </w:r>
    </w:p>
  </w:footnote>
  <w:footnote w:type="continuationSeparator" w:id="1">
    <w:p w:rsidR="006C55D1" w:rsidRDefault="006C55D1" w:rsidP="00845D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31CC0"/>
    <w:multiLevelType w:val="hybridMultilevel"/>
    <w:tmpl w:val="EBE8EB8C"/>
    <w:lvl w:ilvl="0" w:tplc="F3301E2C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C3A04A9"/>
    <w:multiLevelType w:val="hybridMultilevel"/>
    <w:tmpl w:val="6894758E"/>
    <w:lvl w:ilvl="0" w:tplc="EFBEFEF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3C21F36"/>
    <w:multiLevelType w:val="hybridMultilevel"/>
    <w:tmpl w:val="3CC6F1A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446B02A0"/>
    <w:multiLevelType w:val="hybridMultilevel"/>
    <w:tmpl w:val="C45A5DD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A1740CD"/>
    <w:multiLevelType w:val="hybridMultilevel"/>
    <w:tmpl w:val="1D0A8BE4"/>
    <w:lvl w:ilvl="0" w:tplc="0268A3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EF962B4"/>
    <w:multiLevelType w:val="hybridMultilevel"/>
    <w:tmpl w:val="87B21882"/>
    <w:lvl w:ilvl="0" w:tplc="E320C4E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F0B06"/>
    <w:rsid w:val="00024180"/>
    <w:rsid w:val="000A4D43"/>
    <w:rsid w:val="000B0CFD"/>
    <w:rsid w:val="000C757D"/>
    <w:rsid w:val="000F7909"/>
    <w:rsid w:val="0013645D"/>
    <w:rsid w:val="001373F7"/>
    <w:rsid w:val="00140F93"/>
    <w:rsid w:val="00183BC0"/>
    <w:rsid w:val="00195735"/>
    <w:rsid w:val="001D3600"/>
    <w:rsid w:val="001D4FAB"/>
    <w:rsid w:val="001D7519"/>
    <w:rsid w:val="001F4DFC"/>
    <w:rsid w:val="00257432"/>
    <w:rsid w:val="00270BE1"/>
    <w:rsid w:val="00287854"/>
    <w:rsid w:val="002B0E60"/>
    <w:rsid w:val="002C7FDE"/>
    <w:rsid w:val="002D4F53"/>
    <w:rsid w:val="002D762C"/>
    <w:rsid w:val="00302D46"/>
    <w:rsid w:val="0031492C"/>
    <w:rsid w:val="003B22DE"/>
    <w:rsid w:val="003E6951"/>
    <w:rsid w:val="003F744D"/>
    <w:rsid w:val="0045416C"/>
    <w:rsid w:val="00472D78"/>
    <w:rsid w:val="004743C8"/>
    <w:rsid w:val="00485CBB"/>
    <w:rsid w:val="004900A5"/>
    <w:rsid w:val="004E3662"/>
    <w:rsid w:val="00524691"/>
    <w:rsid w:val="00560055"/>
    <w:rsid w:val="00565CE7"/>
    <w:rsid w:val="00613823"/>
    <w:rsid w:val="006173DE"/>
    <w:rsid w:val="00626AF3"/>
    <w:rsid w:val="0065787D"/>
    <w:rsid w:val="00665B50"/>
    <w:rsid w:val="006C06A8"/>
    <w:rsid w:val="006C0B2F"/>
    <w:rsid w:val="006C55D1"/>
    <w:rsid w:val="006F6C87"/>
    <w:rsid w:val="00722E69"/>
    <w:rsid w:val="007265A8"/>
    <w:rsid w:val="00731AD3"/>
    <w:rsid w:val="00796735"/>
    <w:rsid w:val="007A0292"/>
    <w:rsid w:val="007C4FF6"/>
    <w:rsid w:val="007D76EE"/>
    <w:rsid w:val="00821D5F"/>
    <w:rsid w:val="00845DC8"/>
    <w:rsid w:val="008809DF"/>
    <w:rsid w:val="00895EAD"/>
    <w:rsid w:val="008C5261"/>
    <w:rsid w:val="008C5436"/>
    <w:rsid w:val="008D6F33"/>
    <w:rsid w:val="008E40D0"/>
    <w:rsid w:val="008F1D8A"/>
    <w:rsid w:val="00905593"/>
    <w:rsid w:val="00920F55"/>
    <w:rsid w:val="00990FE1"/>
    <w:rsid w:val="009C56C3"/>
    <w:rsid w:val="009D2DFF"/>
    <w:rsid w:val="009D60A6"/>
    <w:rsid w:val="009F0B06"/>
    <w:rsid w:val="009F7808"/>
    <w:rsid w:val="00A40CFD"/>
    <w:rsid w:val="00A46104"/>
    <w:rsid w:val="00A630FB"/>
    <w:rsid w:val="00A86133"/>
    <w:rsid w:val="00A93A4D"/>
    <w:rsid w:val="00A97611"/>
    <w:rsid w:val="00AC1603"/>
    <w:rsid w:val="00AD2085"/>
    <w:rsid w:val="00AD6FFC"/>
    <w:rsid w:val="00B27C1B"/>
    <w:rsid w:val="00B653F6"/>
    <w:rsid w:val="00B7469C"/>
    <w:rsid w:val="00BB6483"/>
    <w:rsid w:val="00BB700E"/>
    <w:rsid w:val="00BC0658"/>
    <w:rsid w:val="00BE3497"/>
    <w:rsid w:val="00BE4C70"/>
    <w:rsid w:val="00BE5F71"/>
    <w:rsid w:val="00C30FD6"/>
    <w:rsid w:val="00C5322D"/>
    <w:rsid w:val="00C5531D"/>
    <w:rsid w:val="00C61AE0"/>
    <w:rsid w:val="00C67E2D"/>
    <w:rsid w:val="00C711F7"/>
    <w:rsid w:val="00C76DA8"/>
    <w:rsid w:val="00CB5D8B"/>
    <w:rsid w:val="00CC700D"/>
    <w:rsid w:val="00CD5ACF"/>
    <w:rsid w:val="00CE028A"/>
    <w:rsid w:val="00CE4A79"/>
    <w:rsid w:val="00CF3BCC"/>
    <w:rsid w:val="00D0429E"/>
    <w:rsid w:val="00D13BAA"/>
    <w:rsid w:val="00D32069"/>
    <w:rsid w:val="00D525F0"/>
    <w:rsid w:val="00D76EDB"/>
    <w:rsid w:val="00D81E0E"/>
    <w:rsid w:val="00DB2473"/>
    <w:rsid w:val="00DD60FB"/>
    <w:rsid w:val="00E173DF"/>
    <w:rsid w:val="00E45A84"/>
    <w:rsid w:val="00E5651F"/>
    <w:rsid w:val="00E878D3"/>
    <w:rsid w:val="00EE1BEC"/>
    <w:rsid w:val="00F312D4"/>
    <w:rsid w:val="00F36A88"/>
    <w:rsid w:val="00F95CD5"/>
    <w:rsid w:val="00FC7CFC"/>
    <w:rsid w:val="00FD34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B06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0B0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6"/>
      <w:szCs w:val="16"/>
    </w:rPr>
  </w:style>
  <w:style w:type="paragraph" w:customStyle="1" w:styleId="ConsTitle">
    <w:name w:val="ConsTitle"/>
    <w:rsid w:val="00D525F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a3">
    <w:name w:val="Гипертекстовая ссылка"/>
    <w:uiPriority w:val="99"/>
    <w:rsid w:val="00D525F0"/>
    <w:rPr>
      <w:color w:val="106BBE"/>
    </w:rPr>
  </w:style>
  <w:style w:type="paragraph" w:styleId="a4">
    <w:name w:val="header"/>
    <w:basedOn w:val="a"/>
    <w:link w:val="a5"/>
    <w:uiPriority w:val="99"/>
    <w:semiHidden/>
    <w:unhideWhenUsed/>
    <w:rsid w:val="00845D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semiHidden/>
    <w:rsid w:val="00845DC8"/>
    <w:rPr>
      <w:rFonts w:eastAsia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845D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rsid w:val="00845DC8"/>
    <w:rPr>
      <w:rFonts w:eastAsia="Times New Roman"/>
      <w:lang w:eastAsia="ru-RU"/>
    </w:rPr>
  </w:style>
  <w:style w:type="table" w:styleId="a8">
    <w:name w:val="Table Grid"/>
    <w:basedOn w:val="a1"/>
    <w:uiPriority w:val="59"/>
    <w:rsid w:val="00845D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140F93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5246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24691"/>
    <w:rPr>
      <w:rFonts w:ascii="Segoe UI" w:eastAsia="Times New Roman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287854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02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0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79191.100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garantF1://19633252.1152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EEEE0945199B09DA70E0F93394025DA3D9586ECEF1DF3A2AF93511AF1883EF4C0DA2E5B78D47A0F3F126D0x9P7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8679191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830</Words>
  <Characters>4736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5555</CharactersWithSpaces>
  <SharedDoc>false</SharedDoc>
  <HLinks>
    <vt:vector size="18" baseType="variant">
      <vt:variant>
        <vt:i4>1310731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consultantplus://offline/ref=EEEE0945199B09DA70E0F93394025DA3D9586ECEF1DF3A2AF93511AF1883EF4C0DA2E5B78D47A0F3F126D0x9P7M</vt:lpwstr>
      </vt:variant>
      <vt:variant>
        <vt:lpwstr/>
      </vt:variant>
      <vt:variant>
        <vt:i4>1048576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consultantplus://offline/ref=EEEE0945199B09DA70E0F93394025DA3D9586ECEF6DA342DFD3B4CA510DAE34E0AxAPDM</vt:lpwstr>
      </vt:variant>
      <vt:variant>
        <vt:lpwstr/>
      </vt:variant>
      <vt:variant>
        <vt:i4>1310808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consultantplus://offline/ref=EEEE0945199B09DA70E0E73E826E02A8D25330C1F6D93679A46A4AF24Fx8PAM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2020-12-11T08:26:00Z</cp:lastPrinted>
  <dcterms:created xsi:type="dcterms:W3CDTF">2020-12-11T09:13:00Z</dcterms:created>
  <dcterms:modified xsi:type="dcterms:W3CDTF">2020-12-11T09:13:00Z</dcterms:modified>
</cp:coreProperties>
</file>