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97" w:rsidRPr="009A2084" w:rsidRDefault="00DF3A97" w:rsidP="00DF3A97">
      <w:pPr>
        <w:spacing w:after="0" w:line="240" w:lineRule="auto"/>
        <w:jc w:val="right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9A2084">
        <w:rPr>
          <w:rFonts w:ascii="Times New Roman" w:hAnsi="Times New Roman" w:cs="Times New Roman"/>
          <w:b/>
          <w:sz w:val="27"/>
          <w:szCs w:val="27"/>
        </w:rPr>
        <w:t>ПРОЕКТ</w:t>
      </w:r>
    </w:p>
    <w:p w:rsidR="00364261" w:rsidRPr="009A2084" w:rsidRDefault="00364261" w:rsidP="00BE717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A2084">
        <w:rPr>
          <w:rFonts w:ascii="Times New Roman" w:hAnsi="Times New Roman" w:cs="Times New Roman"/>
          <w:b/>
          <w:sz w:val="27"/>
          <w:szCs w:val="27"/>
        </w:rPr>
        <w:t>МАГНИТОГОРСКОЕ ГОРОДСКОЕ</w:t>
      </w:r>
    </w:p>
    <w:p w:rsidR="00364261" w:rsidRPr="009A2084" w:rsidRDefault="00364261" w:rsidP="00BE717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A2084">
        <w:rPr>
          <w:rFonts w:ascii="Times New Roman" w:hAnsi="Times New Roman" w:cs="Times New Roman"/>
          <w:b/>
          <w:sz w:val="27"/>
          <w:szCs w:val="27"/>
        </w:rPr>
        <w:t>СОБРАНИЕ ДЕПУТАТОВ</w:t>
      </w:r>
    </w:p>
    <w:p w:rsidR="00C365B3" w:rsidRPr="009A2084" w:rsidRDefault="00364261" w:rsidP="00D729C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A2084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364261" w:rsidRPr="009A2084" w:rsidRDefault="00D729C1" w:rsidP="00BE717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A2084">
        <w:rPr>
          <w:rFonts w:ascii="Times New Roman" w:hAnsi="Times New Roman" w:cs="Times New Roman"/>
          <w:sz w:val="27"/>
          <w:szCs w:val="27"/>
        </w:rPr>
        <w:t>_________________</w:t>
      </w:r>
      <w:r w:rsidR="00364261" w:rsidRPr="009A2084">
        <w:rPr>
          <w:rFonts w:ascii="Times New Roman" w:hAnsi="Times New Roman" w:cs="Times New Roman"/>
          <w:sz w:val="27"/>
          <w:szCs w:val="27"/>
        </w:rPr>
        <w:t>__</w:t>
      </w:r>
      <w:r w:rsidR="00364261" w:rsidRPr="009A2084">
        <w:rPr>
          <w:rFonts w:ascii="Times New Roman" w:hAnsi="Times New Roman" w:cs="Times New Roman"/>
          <w:sz w:val="27"/>
          <w:szCs w:val="27"/>
        </w:rPr>
        <w:tab/>
      </w:r>
      <w:r w:rsidR="00364261" w:rsidRPr="009A2084">
        <w:rPr>
          <w:rFonts w:ascii="Times New Roman" w:hAnsi="Times New Roman" w:cs="Times New Roman"/>
          <w:sz w:val="27"/>
          <w:szCs w:val="27"/>
        </w:rPr>
        <w:tab/>
      </w:r>
      <w:r w:rsidR="00364261" w:rsidRPr="009A2084">
        <w:rPr>
          <w:rFonts w:ascii="Times New Roman" w:hAnsi="Times New Roman" w:cs="Times New Roman"/>
          <w:sz w:val="27"/>
          <w:szCs w:val="27"/>
        </w:rPr>
        <w:tab/>
      </w:r>
      <w:r w:rsidR="00364261" w:rsidRPr="009A2084">
        <w:rPr>
          <w:rFonts w:ascii="Times New Roman" w:hAnsi="Times New Roman" w:cs="Times New Roman"/>
          <w:sz w:val="27"/>
          <w:szCs w:val="27"/>
        </w:rPr>
        <w:tab/>
      </w:r>
      <w:r w:rsidR="00364261" w:rsidRPr="009A2084">
        <w:rPr>
          <w:rFonts w:ascii="Times New Roman" w:hAnsi="Times New Roman" w:cs="Times New Roman"/>
          <w:sz w:val="27"/>
          <w:szCs w:val="27"/>
        </w:rPr>
        <w:tab/>
      </w:r>
      <w:r w:rsidR="00364261" w:rsidRPr="009A2084">
        <w:rPr>
          <w:rFonts w:ascii="Times New Roman" w:hAnsi="Times New Roman" w:cs="Times New Roman"/>
          <w:sz w:val="27"/>
          <w:szCs w:val="27"/>
        </w:rPr>
        <w:tab/>
      </w:r>
      <w:r w:rsidR="00364261" w:rsidRPr="009A2084">
        <w:rPr>
          <w:rFonts w:ascii="Times New Roman" w:hAnsi="Times New Roman" w:cs="Times New Roman"/>
          <w:sz w:val="27"/>
          <w:szCs w:val="27"/>
        </w:rPr>
        <w:tab/>
      </w:r>
      <w:r w:rsidR="00BE717B" w:rsidRPr="009A2084">
        <w:rPr>
          <w:rFonts w:ascii="Times New Roman" w:hAnsi="Times New Roman" w:cs="Times New Roman"/>
          <w:sz w:val="27"/>
          <w:szCs w:val="27"/>
        </w:rPr>
        <w:t xml:space="preserve">  </w:t>
      </w:r>
      <w:r w:rsidR="00364261" w:rsidRPr="009A2084">
        <w:rPr>
          <w:rFonts w:ascii="Times New Roman" w:hAnsi="Times New Roman" w:cs="Times New Roman"/>
          <w:sz w:val="27"/>
          <w:szCs w:val="27"/>
        </w:rPr>
        <w:t>_____________</w:t>
      </w:r>
    </w:p>
    <w:p w:rsidR="00D729C1" w:rsidRPr="009A2084" w:rsidRDefault="00D729C1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a8"/>
        <w:tblW w:w="9922" w:type="dxa"/>
        <w:tblInd w:w="675" w:type="dxa"/>
        <w:tblLook w:val="04A0" w:firstRow="1" w:lastRow="0" w:firstColumn="1" w:lastColumn="0" w:noHBand="0" w:noVBand="1"/>
      </w:tblPr>
      <w:tblGrid>
        <w:gridCol w:w="4961"/>
        <w:gridCol w:w="4961"/>
      </w:tblGrid>
      <w:tr w:rsidR="001D171A" w:rsidRPr="009A2084" w:rsidTr="001D171A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D171A" w:rsidRPr="009A2084" w:rsidRDefault="00580419" w:rsidP="001D171A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9A2084">
              <w:rPr>
                <w:rFonts w:ascii="Times New Roman" w:hAnsi="Times New Roman" w:cs="Times New Roman"/>
                <w:bCs/>
                <w:sz w:val="27"/>
                <w:szCs w:val="27"/>
              </w:rPr>
              <w:t>О признании утратившим</w:t>
            </w:r>
            <w:r w:rsidR="00263FBD" w:rsidRPr="009A2084">
              <w:rPr>
                <w:rFonts w:ascii="Times New Roman" w:hAnsi="Times New Roman" w:cs="Times New Roman"/>
                <w:bCs/>
                <w:sz w:val="27"/>
                <w:szCs w:val="27"/>
              </w:rPr>
              <w:t>и</w:t>
            </w:r>
            <w:r w:rsidR="001D171A" w:rsidRPr="009A208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силу некоторых правовых актов Магнитогорского городского Собрания депутатов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D171A" w:rsidRPr="009A2084" w:rsidRDefault="001D171A" w:rsidP="001D171A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D86010" w:rsidRPr="009A2084" w:rsidRDefault="00D86010" w:rsidP="004237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7C99" w:rsidRPr="009A2084" w:rsidRDefault="0018560F" w:rsidP="00C71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2084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</w:t>
      </w:r>
      <w:r w:rsidR="00C71D38" w:rsidRPr="009A2084">
        <w:rPr>
          <w:rFonts w:ascii="Times New Roman" w:hAnsi="Times New Roman" w:cs="Times New Roman"/>
          <w:sz w:val="27"/>
          <w:szCs w:val="27"/>
        </w:rPr>
        <w:t>от 20 марта 2025 года №33-ФЗ «Об общих принципах организации местного самоуправления в единой системе публичной власти»,</w:t>
      </w:r>
      <w:r w:rsidR="005436EE" w:rsidRPr="009A2084">
        <w:rPr>
          <w:rFonts w:ascii="Times New Roman" w:hAnsi="Times New Roman" w:cs="Times New Roman"/>
          <w:sz w:val="27"/>
          <w:szCs w:val="27"/>
        </w:rPr>
        <w:t xml:space="preserve"> </w:t>
      </w:r>
      <w:r w:rsidRPr="009A2084">
        <w:rPr>
          <w:rFonts w:ascii="Times New Roman" w:hAnsi="Times New Roman" w:cs="Times New Roman"/>
          <w:sz w:val="27"/>
          <w:szCs w:val="27"/>
        </w:rPr>
        <w:t xml:space="preserve">Уставом города Магнитогорска Магнитогорское городское Собрание депутатов </w:t>
      </w:r>
    </w:p>
    <w:p w:rsidR="00D86010" w:rsidRPr="009A2084" w:rsidRDefault="0018560F" w:rsidP="00BE717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A2084">
        <w:rPr>
          <w:rFonts w:ascii="Times New Roman" w:hAnsi="Times New Roman" w:cs="Times New Roman"/>
          <w:sz w:val="27"/>
          <w:szCs w:val="27"/>
        </w:rPr>
        <w:t>РЕШАЕТ:</w:t>
      </w:r>
    </w:p>
    <w:p w:rsidR="005436EE" w:rsidRPr="009A2084" w:rsidRDefault="005436EE" w:rsidP="00BE717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05D9A" w:rsidRPr="009A2084" w:rsidRDefault="0018560F" w:rsidP="00405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2084">
        <w:rPr>
          <w:rFonts w:ascii="Times New Roman" w:hAnsi="Times New Roman" w:cs="Times New Roman"/>
          <w:sz w:val="27"/>
          <w:szCs w:val="27"/>
        </w:rPr>
        <w:t>1.</w:t>
      </w:r>
      <w:r w:rsidR="00D44AA4" w:rsidRPr="009A2084">
        <w:rPr>
          <w:rFonts w:ascii="Times New Roman" w:hAnsi="Times New Roman" w:cs="Times New Roman"/>
          <w:sz w:val="27"/>
          <w:szCs w:val="27"/>
        </w:rPr>
        <w:t xml:space="preserve"> Признать утратившим</w:t>
      </w:r>
      <w:r w:rsidR="001D171A" w:rsidRPr="009A2084">
        <w:rPr>
          <w:rFonts w:ascii="Times New Roman" w:hAnsi="Times New Roman" w:cs="Times New Roman"/>
          <w:sz w:val="27"/>
          <w:szCs w:val="27"/>
        </w:rPr>
        <w:t>и</w:t>
      </w:r>
      <w:r w:rsidR="006D2CBF" w:rsidRPr="009A2084">
        <w:rPr>
          <w:rFonts w:ascii="Times New Roman" w:hAnsi="Times New Roman" w:cs="Times New Roman"/>
          <w:sz w:val="27"/>
          <w:szCs w:val="27"/>
        </w:rPr>
        <w:t xml:space="preserve"> силу</w:t>
      </w:r>
      <w:r w:rsidR="001D171A" w:rsidRPr="009A2084">
        <w:rPr>
          <w:rFonts w:ascii="Times New Roman" w:hAnsi="Times New Roman" w:cs="Times New Roman"/>
          <w:sz w:val="27"/>
          <w:szCs w:val="27"/>
        </w:rPr>
        <w:t>:</w:t>
      </w:r>
    </w:p>
    <w:p w:rsidR="008071CE" w:rsidRPr="009A2084" w:rsidRDefault="002870DC" w:rsidP="00243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2084">
        <w:rPr>
          <w:rFonts w:ascii="Times New Roman" w:hAnsi="Times New Roman" w:cs="Times New Roman"/>
          <w:sz w:val="27"/>
          <w:szCs w:val="27"/>
        </w:rPr>
        <w:t xml:space="preserve">1) </w:t>
      </w:r>
      <w:r w:rsidR="008071CE" w:rsidRPr="009A2084">
        <w:rPr>
          <w:rFonts w:ascii="Times New Roman" w:hAnsi="Times New Roman" w:cs="Times New Roman"/>
          <w:sz w:val="27"/>
          <w:szCs w:val="27"/>
        </w:rPr>
        <w:t>Решение Магнитогорского городского Собрания депутатов от 28 сентября 2021 г</w:t>
      </w:r>
      <w:r w:rsidR="009A2084" w:rsidRPr="009A2084">
        <w:rPr>
          <w:rFonts w:ascii="Times New Roman" w:hAnsi="Times New Roman" w:cs="Times New Roman"/>
          <w:sz w:val="27"/>
          <w:szCs w:val="27"/>
        </w:rPr>
        <w:t>ода №</w:t>
      </w:r>
      <w:r w:rsidR="008071CE" w:rsidRPr="009A2084">
        <w:rPr>
          <w:rFonts w:ascii="Times New Roman" w:hAnsi="Times New Roman" w:cs="Times New Roman"/>
          <w:sz w:val="27"/>
          <w:szCs w:val="27"/>
        </w:rPr>
        <w:t>208</w:t>
      </w:r>
      <w:r w:rsidR="009A2084" w:rsidRPr="009A2084">
        <w:rPr>
          <w:rFonts w:ascii="Times New Roman" w:hAnsi="Times New Roman" w:cs="Times New Roman"/>
          <w:sz w:val="27"/>
          <w:szCs w:val="27"/>
        </w:rPr>
        <w:t xml:space="preserve"> «</w:t>
      </w:r>
      <w:r w:rsidR="008071CE" w:rsidRPr="009A2084">
        <w:rPr>
          <w:rFonts w:ascii="Times New Roman" w:hAnsi="Times New Roman" w:cs="Times New Roman"/>
          <w:sz w:val="27"/>
          <w:szCs w:val="27"/>
        </w:rPr>
        <w:t xml:space="preserve">Об утверждении новой редакции Положения о порядке организации и проведения публичных </w:t>
      </w:r>
      <w:r w:rsidR="009A2084" w:rsidRPr="009A2084">
        <w:rPr>
          <w:rFonts w:ascii="Times New Roman" w:hAnsi="Times New Roman" w:cs="Times New Roman"/>
          <w:sz w:val="27"/>
          <w:szCs w:val="27"/>
        </w:rPr>
        <w:t>слушаний в городе Магнитогорске»;</w:t>
      </w:r>
    </w:p>
    <w:p w:rsidR="00243392" w:rsidRPr="009A2084" w:rsidRDefault="00F12FD4" w:rsidP="00F12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2084">
        <w:rPr>
          <w:rFonts w:ascii="Times New Roman" w:hAnsi="Times New Roman" w:cs="Times New Roman"/>
          <w:sz w:val="27"/>
          <w:szCs w:val="27"/>
        </w:rPr>
        <w:t xml:space="preserve">2) </w:t>
      </w:r>
      <w:r w:rsidR="009A2084" w:rsidRPr="009A2084">
        <w:rPr>
          <w:rFonts w:ascii="Times New Roman" w:hAnsi="Times New Roman" w:cs="Times New Roman"/>
          <w:sz w:val="27"/>
          <w:szCs w:val="27"/>
        </w:rPr>
        <w:t>Решение Магнитогорского городского Собрания депутатов от 29 ноября 2022 года №197 «О внесении изменения в Положение о порядке организации и проведения публичных слушаний в городе Магнитогорске, утвержденное Решением Магнитогорского городского Собрания депутатов от 28 сентября 2021 года N 208»;</w:t>
      </w:r>
    </w:p>
    <w:p w:rsidR="00243392" w:rsidRPr="009A2084" w:rsidRDefault="00243392" w:rsidP="00243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2084">
        <w:rPr>
          <w:rFonts w:ascii="Times New Roman" w:hAnsi="Times New Roman" w:cs="Times New Roman"/>
          <w:sz w:val="27"/>
          <w:szCs w:val="27"/>
        </w:rPr>
        <w:t>3) Решение Магнитогорского городского Собрания депутатов от 25 августа 2025 г</w:t>
      </w:r>
      <w:r w:rsidR="009A2084" w:rsidRPr="009A2084">
        <w:rPr>
          <w:rFonts w:ascii="Times New Roman" w:hAnsi="Times New Roman" w:cs="Times New Roman"/>
          <w:sz w:val="27"/>
          <w:szCs w:val="27"/>
        </w:rPr>
        <w:t>ода №</w:t>
      </w:r>
      <w:r w:rsidRPr="009A2084">
        <w:rPr>
          <w:rFonts w:ascii="Times New Roman" w:hAnsi="Times New Roman" w:cs="Times New Roman"/>
          <w:sz w:val="27"/>
          <w:szCs w:val="27"/>
        </w:rPr>
        <w:t>148</w:t>
      </w:r>
      <w:r w:rsidR="009A2084" w:rsidRPr="009A2084">
        <w:rPr>
          <w:rFonts w:ascii="Times New Roman" w:hAnsi="Times New Roman" w:cs="Times New Roman"/>
          <w:sz w:val="27"/>
          <w:szCs w:val="27"/>
        </w:rPr>
        <w:t xml:space="preserve"> «</w:t>
      </w:r>
      <w:r w:rsidRPr="009A2084">
        <w:rPr>
          <w:rFonts w:ascii="Times New Roman" w:hAnsi="Times New Roman" w:cs="Times New Roman"/>
          <w:sz w:val="27"/>
          <w:szCs w:val="27"/>
        </w:rPr>
        <w:t xml:space="preserve">О внесении изменений в Решение Магнитогорского городского Собрания депутатов </w:t>
      </w:r>
      <w:r w:rsidR="004100EB">
        <w:rPr>
          <w:rFonts w:ascii="Times New Roman" w:hAnsi="Times New Roman" w:cs="Times New Roman"/>
          <w:sz w:val="27"/>
          <w:szCs w:val="27"/>
        </w:rPr>
        <w:t>от 28 сентября 2021 года №208 «</w:t>
      </w:r>
      <w:r w:rsidRPr="009A2084">
        <w:rPr>
          <w:rFonts w:ascii="Times New Roman" w:hAnsi="Times New Roman" w:cs="Times New Roman"/>
          <w:sz w:val="27"/>
          <w:szCs w:val="27"/>
        </w:rPr>
        <w:t xml:space="preserve">Об утверждении новой редакции Положения о порядке организации и проведения публичных </w:t>
      </w:r>
      <w:r w:rsidR="009A2084" w:rsidRPr="009A2084">
        <w:rPr>
          <w:rFonts w:ascii="Times New Roman" w:hAnsi="Times New Roman" w:cs="Times New Roman"/>
          <w:sz w:val="27"/>
          <w:szCs w:val="27"/>
        </w:rPr>
        <w:t>слушаний в городе Магнитогорске».</w:t>
      </w:r>
    </w:p>
    <w:p w:rsidR="00F12FD4" w:rsidRPr="009A2084" w:rsidRDefault="00DF3A97" w:rsidP="00F12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2084">
        <w:rPr>
          <w:rFonts w:ascii="Times New Roman" w:hAnsi="Times New Roman" w:cs="Times New Roman"/>
          <w:sz w:val="27"/>
          <w:szCs w:val="27"/>
        </w:rPr>
        <w:t>2.</w:t>
      </w:r>
      <w:r w:rsidR="004A01EF" w:rsidRPr="009A2084">
        <w:rPr>
          <w:rFonts w:ascii="Times New Roman" w:hAnsi="Times New Roman" w:cs="Times New Roman"/>
          <w:sz w:val="27"/>
          <w:szCs w:val="27"/>
        </w:rPr>
        <w:t xml:space="preserve"> </w:t>
      </w:r>
      <w:r w:rsidR="00F12FD4" w:rsidRPr="009A2084">
        <w:rPr>
          <w:rFonts w:ascii="Times New Roman" w:hAnsi="Times New Roman" w:cs="Times New Roman"/>
          <w:sz w:val="27"/>
          <w:szCs w:val="27"/>
        </w:rPr>
        <w:t>Настоящее Решение вступает в силу после его официального опубликования.</w:t>
      </w:r>
    </w:p>
    <w:p w:rsidR="00D86010" w:rsidRPr="009A2084" w:rsidRDefault="00DF3A97" w:rsidP="005804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2084">
        <w:rPr>
          <w:rFonts w:ascii="Times New Roman" w:hAnsi="Times New Roman" w:cs="Times New Roman"/>
          <w:sz w:val="27"/>
          <w:szCs w:val="27"/>
        </w:rPr>
        <w:t xml:space="preserve">3. </w:t>
      </w:r>
      <w:r w:rsidR="0018560F" w:rsidRPr="009A2084">
        <w:rPr>
          <w:rFonts w:ascii="Times New Roman" w:hAnsi="Times New Roman" w:cs="Times New Roman"/>
          <w:sz w:val="27"/>
          <w:szCs w:val="27"/>
        </w:rPr>
        <w:t>Контроль исполнения настоящего Решения возложить на председателя Магнитогорского городского Собрания депутатов А.О. Морозова, главу города</w:t>
      </w:r>
      <w:r w:rsidR="00A26D71" w:rsidRPr="009A2084">
        <w:rPr>
          <w:rFonts w:ascii="Times New Roman" w:hAnsi="Times New Roman" w:cs="Times New Roman"/>
          <w:sz w:val="27"/>
          <w:szCs w:val="27"/>
        </w:rPr>
        <w:t xml:space="preserve"> Магнитогорска С.Н. Бердникова, председателя Контрольно-счетной палаты города Магнитогорска В.А. Корсакова.</w:t>
      </w:r>
    </w:p>
    <w:p w:rsidR="005436EE" w:rsidRPr="009A2084" w:rsidRDefault="005436EE" w:rsidP="007379B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86010" w:rsidRPr="009A2084" w:rsidRDefault="00D86010" w:rsidP="00D860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A2084">
        <w:rPr>
          <w:rFonts w:ascii="Times New Roman" w:hAnsi="Times New Roman" w:cs="Times New Roman"/>
          <w:sz w:val="27"/>
          <w:szCs w:val="27"/>
        </w:rPr>
        <w:t xml:space="preserve">Председатель Магнитогорского    </w:t>
      </w:r>
    </w:p>
    <w:p w:rsidR="00A8462B" w:rsidRPr="009A2084" w:rsidRDefault="00D86010" w:rsidP="00D860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A2084">
        <w:rPr>
          <w:rFonts w:ascii="Times New Roman" w:hAnsi="Times New Roman" w:cs="Times New Roman"/>
          <w:sz w:val="27"/>
          <w:szCs w:val="27"/>
        </w:rPr>
        <w:t>городского Собрания депутатов</w:t>
      </w:r>
      <w:r w:rsidRPr="009A2084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</w:t>
      </w:r>
      <w:r w:rsidR="00627CFB" w:rsidRPr="009A2084">
        <w:rPr>
          <w:rFonts w:ascii="Times New Roman" w:hAnsi="Times New Roman" w:cs="Times New Roman"/>
          <w:sz w:val="27"/>
          <w:szCs w:val="27"/>
        </w:rPr>
        <w:t xml:space="preserve">  </w:t>
      </w:r>
      <w:r w:rsidR="008071CE" w:rsidRPr="009A2084">
        <w:rPr>
          <w:rFonts w:ascii="Times New Roman" w:hAnsi="Times New Roman" w:cs="Times New Roman"/>
          <w:sz w:val="27"/>
          <w:szCs w:val="27"/>
        </w:rPr>
        <w:t xml:space="preserve"> </w:t>
      </w:r>
      <w:r w:rsidR="00F12FD4" w:rsidRPr="009A2084">
        <w:rPr>
          <w:rFonts w:ascii="Times New Roman" w:hAnsi="Times New Roman" w:cs="Times New Roman"/>
          <w:sz w:val="27"/>
          <w:szCs w:val="27"/>
        </w:rPr>
        <w:t xml:space="preserve"> </w:t>
      </w:r>
      <w:r w:rsidR="004100EB">
        <w:rPr>
          <w:rFonts w:ascii="Times New Roman" w:hAnsi="Times New Roman" w:cs="Times New Roman"/>
          <w:sz w:val="27"/>
          <w:szCs w:val="27"/>
        </w:rPr>
        <w:t xml:space="preserve">   </w:t>
      </w:r>
      <w:r w:rsidR="00F12FD4" w:rsidRPr="009A2084">
        <w:rPr>
          <w:rFonts w:ascii="Times New Roman" w:hAnsi="Times New Roman" w:cs="Times New Roman"/>
          <w:sz w:val="27"/>
          <w:szCs w:val="27"/>
        </w:rPr>
        <w:t xml:space="preserve"> </w:t>
      </w:r>
      <w:r w:rsidR="003F5BB2" w:rsidRPr="009A2084">
        <w:rPr>
          <w:rFonts w:ascii="Times New Roman" w:hAnsi="Times New Roman" w:cs="Times New Roman"/>
          <w:sz w:val="27"/>
          <w:szCs w:val="27"/>
        </w:rPr>
        <w:t xml:space="preserve"> </w:t>
      </w:r>
      <w:r w:rsidR="00627CFB" w:rsidRPr="009A2084">
        <w:rPr>
          <w:rFonts w:ascii="Times New Roman" w:hAnsi="Times New Roman" w:cs="Times New Roman"/>
          <w:sz w:val="27"/>
          <w:szCs w:val="27"/>
        </w:rPr>
        <w:t xml:space="preserve"> </w:t>
      </w:r>
      <w:r w:rsidRPr="009A2084">
        <w:rPr>
          <w:rFonts w:ascii="Times New Roman" w:hAnsi="Times New Roman" w:cs="Times New Roman"/>
          <w:sz w:val="27"/>
          <w:szCs w:val="27"/>
        </w:rPr>
        <w:t xml:space="preserve"> А. О. Морозов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9275"/>
        <w:gridCol w:w="222"/>
      </w:tblGrid>
      <w:tr w:rsidR="00A8462B" w:rsidRPr="009A2084" w:rsidTr="007379B9">
        <w:trPr>
          <w:trHeight w:val="80"/>
        </w:trPr>
        <w:tc>
          <w:tcPr>
            <w:tcW w:w="9275" w:type="dxa"/>
            <w:tcBorders>
              <w:top w:val="nil"/>
              <w:left w:val="nil"/>
              <w:bottom w:val="nil"/>
              <w:right w:val="nil"/>
            </w:tcBorders>
          </w:tcPr>
          <w:p w:rsidR="00627CFB" w:rsidRPr="009A2084" w:rsidRDefault="00627CFB" w:rsidP="00627CFB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8462B" w:rsidRPr="009A2084" w:rsidRDefault="00A8462B" w:rsidP="007F732E">
            <w:pPr>
              <w:pStyle w:val="aa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A8462B" w:rsidRPr="009A2084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bCs/>
          <w:sz w:val="27"/>
          <w:szCs w:val="27"/>
        </w:rPr>
      </w:pPr>
      <w:r w:rsidRPr="009A2084">
        <w:rPr>
          <w:rFonts w:ascii="Times New Roman" w:hAnsi="Times New Roman" w:cs="Times New Roman"/>
          <w:bCs/>
          <w:sz w:val="27"/>
          <w:szCs w:val="27"/>
        </w:rPr>
        <w:t>Согласовано:</w:t>
      </w:r>
    </w:p>
    <w:p w:rsidR="00A8462B" w:rsidRPr="009A2084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sz w:val="27"/>
          <w:szCs w:val="27"/>
        </w:rPr>
      </w:pPr>
      <w:r w:rsidRPr="009A2084">
        <w:rPr>
          <w:rFonts w:ascii="Times New Roman" w:hAnsi="Times New Roman" w:cs="Times New Roman"/>
          <w:sz w:val="27"/>
          <w:szCs w:val="27"/>
        </w:rPr>
        <w:t xml:space="preserve">Председатель Магнитогорского    </w:t>
      </w:r>
    </w:p>
    <w:p w:rsidR="00A8462B" w:rsidRPr="009A2084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sz w:val="27"/>
          <w:szCs w:val="27"/>
        </w:rPr>
      </w:pPr>
      <w:r w:rsidRPr="009A2084">
        <w:rPr>
          <w:rFonts w:ascii="Times New Roman" w:hAnsi="Times New Roman" w:cs="Times New Roman"/>
          <w:sz w:val="27"/>
          <w:szCs w:val="27"/>
        </w:rPr>
        <w:t>городского Собрания депутатов</w:t>
      </w:r>
      <w:r w:rsidRPr="009A2084">
        <w:rPr>
          <w:rFonts w:ascii="Times New Roman" w:hAnsi="Times New Roman" w:cs="Times New Roman"/>
          <w:sz w:val="27"/>
          <w:szCs w:val="27"/>
        </w:rPr>
        <w:tab/>
        <w:t xml:space="preserve">               </w:t>
      </w:r>
      <w:r w:rsidR="00B44452" w:rsidRPr="009A2084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F12FD4" w:rsidRPr="009A2084">
        <w:rPr>
          <w:rFonts w:ascii="Times New Roman" w:hAnsi="Times New Roman" w:cs="Times New Roman"/>
          <w:sz w:val="27"/>
          <w:szCs w:val="27"/>
        </w:rPr>
        <w:t xml:space="preserve">  </w:t>
      </w:r>
      <w:r w:rsidR="004100EB">
        <w:rPr>
          <w:rFonts w:ascii="Times New Roman" w:hAnsi="Times New Roman" w:cs="Times New Roman"/>
          <w:sz w:val="27"/>
          <w:szCs w:val="27"/>
        </w:rPr>
        <w:t xml:space="preserve">  </w:t>
      </w:r>
      <w:r w:rsidRPr="009A2084">
        <w:rPr>
          <w:rFonts w:ascii="Times New Roman" w:hAnsi="Times New Roman" w:cs="Times New Roman"/>
          <w:sz w:val="27"/>
          <w:szCs w:val="27"/>
        </w:rPr>
        <w:t xml:space="preserve">  </w:t>
      </w:r>
      <w:r w:rsidR="00693EE8" w:rsidRPr="009A2084">
        <w:rPr>
          <w:rFonts w:ascii="Times New Roman" w:hAnsi="Times New Roman" w:cs="Times New Roman"/>
          <w:sz w:val="27"/>
          <w:szCs w:val="27"/>
        </w:rPr>
        <w:t xml:space="preserve"> </w:t>
      </w:r>
      <w:r w:rsidRPr="009A2084">
        <w:rPr>
          <w:rFonts w:ascii="Times New Roman" w:hAnsi="Times New Roman" w:cs="Times New Roman"/>
          <w:sz w:val="27"/>
          <w:szCs w:val="27"/>
        </w:rPr>
        <w:t xml:space="preserve"> </w:t>
      </w:r>
      <w:r w:rsidR="00693EE8" w:rsidRPr="009A2084">
        <w:rPr>
          <w:rFonts w:ascii="Times New Roman" w:hAnsi="Times New Roman" w:cs="Times New Roman"/>
          <w:sz w:val="27"/>
          <w:szCs w:val="27"/>
        </w:rPr>
        <w:t xml:space="preserve"> </w:t>
      </w:r>
      <w:r w:rsidR="008071CE" w:rsidRPr="009A2084">
        <w:rPr>
          <w:rFonts w:ascii="Times New Roman" w:hAnsi="Times New Roman" w:cs="Times New Roman"/>
          <w:sz w:val="27"/>
          <w:szCs w:val="27"/>
        </w:rPr>
        <w:t xml:space="preserve">  </w:t>
      </w:r>
      <w:r w:rsidRPr="009A2084">
        <w:rPr>
          <w:rFonts w:ascii="Times New Roman" w:hAnsi="Times New Roman" w:cs="Times New Roman"/>
          <w:sz w:val="27"/>
          <w:szCs w:val="27"/>
        </w:rPr>
        <w:t>А. О. Морозов</w:t>
      </w:r>
    </w:p>
    <w:p w:rsidR="00F12FD4" w:rsidRPr="009A2084" w:rsidRDefault="00F12FD4" w:rsidP="00A8462B">
      <w:pPr>
        <w:spacing w:after="0" w:line="240" w:lineRule="auto"/>
        <w:ind w:right="-2"/>
        <w:rPr>
          <w:rFonts w:ascii="Times New Roman" w:hAnsi="Times New Roman" w:cs="Times New Roman"/>
          <w:sz w:val="27"/>
          <w:szCs w:val="27"/>
        </w:rPr>
      </w:pPr>
    </w:p>
    <w:p w:rsidR="00A8462B" w:rsidRPr="009A2084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sz w:val="27"/>
          <w:szCs w:val="27"/>
        </w:rPr>
      </w:pPr>
      <w:r w:rsidRPr="009A2084">
        <w:rPr>
          <w:rFonts w:ascii="Times New Roman" w:hAnsi="Times New Roman" w:cs="Times New Roman"/>
          <w:sz w:val="27"/>
          <w:szCs w:val="27"/>
        </w:rPr>
        <w:t>Начальник юридического отдела</w:t>
      </w:r>
    </w:p>
    <w:p w:rsidR="00A8462B" w:rsidRPr="009A2084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sz w:val="27"/>
          <w:szCs w:val="27"/>
        </w:rPr>
      </w:pPr>
      <w:r w:rsidRPr="009A2084">
        <w:rPr>
          <w:rFonts w:ascii="Times New Roman" w:hAnsi="Times New Roman" w:cs="Times New Roman"/>
          <w:sz w:val="27"/>
          <w:szCs w:val="27"/>
        </w:rPr>
        <w:t xml:space="preserve">Магнитогорского городского </w:t>
      </w:r>
    </w:p>
    <w:p w:rsidR="00A8462B" w:rsidRPr="009A2084" w:rsidRDefault="00A8462B" w:rsidP="00A8462B">
      <w:pPr>
        <w:spacing w:after="0" w:line="240" w:lineRule="auto"/>
        <w:ind w:right="-2"/>
        <w:rPr>
          <w:rFonts w:ascii="Times New Roman" w:hAnsi="Times New Roman" w:cs="Times New Roman"/>
          <w:sz w:val="27"/>
          <w:szCs w:val="27"/>
        </w:rPr>
      </w:pPr>
      <w:r w:rsidRPr="009A2084">
        <w:rPr>
          <w:rFonts w:ascii="Times New Roman" w:hAnsi="Times New Roman" w:cs="Times New Roman"/>
          <w:sz w:val="27"/>
          <w:szCs w:val="27"/>
        </w:rPr>
        <w:t xml:space="preserve">Собрания депутатов                                             </w:t>
      </w:r>
      <w:r w:rsidR="00F12FD4" w:rsidRPr="009A2084">
        <w:rPr>
          <w:rFonts w:ascii="Times New Roman" w:hAnsi="Times New Roman" w:cs="Times New Roman"/>
          <w:sz w:val="27"/>
          <w:szCs w:val="27"/>
        </w:rPr>
        <w:t xml:space="preserve">     </w:t>
      </w:r>
      <w:r w:rsidRPr="009A2084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4100EB">
        <w:rPr>
          <w:rFonts w:ascii="Times New Roman" w:hAnsi="Times New Roman" w:cs="Times New Roman"/>
          <w:sz w:val="27"/>
          <w:szCs w:val="27"/>
        </w:rPr>
        <w:t xml:space="preserve">     </w:t>
      </w:r>
      <w:r w:rsidRPr="009A2084">
        <w:rPr>
          <w:rFonts w:ascii="Times New Roman" w:hAnsi="Times New Roman" w:cs="Times New Roman"/>
          <w:sz w:val="27"/>
          <w:szCs w:val="27"/>
        </w:rPr>
        <w:t xml:space="preserve">     </w:t>
      </w:r>
      <w:r w:rsidR="008071CE" w:rsidRPr="009A2084">
        <w:rPr>
          <w:rFonts w:ascii="Times New Roman" w:hAnsi="Times New Roman" w:cs="Times New Roman"/>
          <w:sz w:val="27"/>
          <w:szCs w:val="27"/>
        </w:rPr>
        <w:t xml:space="preserve">  </w:t>
      </w:r>
      <w:r w:rsidRPr="009A2084">
        <w:rPr>
          <w:rFonts w:ascii="Times New Roman" w:hAnsi="Times New Roman" w:cs="Times New Roman"/>
          <w:sz w:val="27"/>
          <w:szCs w:val="27"/>
        </w:rPr>
        <w:t>Е. И. Уржумова</w:t>
      </w:r>
    </w:p>
    <w:sectPr w:rsidR="00A8462B" w:rsidRPr="009A2084" w:rsidSect="009A2084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2CC" w:rsidRDefault="00DF42CC" w:rsidP="00F12FD4">
      <w:pPr>
        <w:spacing w:after="0" w:line="240" w:lineRule="auto"/>
      </w:pPr>
      <w:r>
        <w:separator/>
      </w:r>
    </w:p>
  </w:endnote>
  <w:endnote w:type="continuationSeparator" w:id="0">
    <w:p w:rsidR="00DF42CC" w:rsidRDefault="00DF42CC" w:rsidP="00F1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2CC" w:rsidRDefault="00DF42CC" w:rsidP="00F12FD4">
      <w:pPr>
        <w:spacing w:after="0" w:line="240" w:lineRule="auto"/>
      </w:pPr>
      <w:r>
        <w:separator/>
      </w:r>
    </w:p>
  </w:footnote>
  <w:footnote w:type="continuationSeparator" w:id="0">
    <w:p w:rsidR="00DF42CC" w:rsidRDefault="00DF42CC" w:rsidP="00F12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61"/>
    <w:rsid w:val="00013EE6"/>
    <w:rsid w:val="0004620A"/>
    <w:rsid w:val="000500EE"/>
    <w:rsid w:val="00071DF6"/>
    <w:rsid w:val="00087218"/>
    <w:rsid w:val="000C5D2A"/>
    <w:rsid w:val="000C5E83"/>
    <w:rsid w:val="000D447F"/>
    <w:rsid w:val="000F5FE4"/>
    <w:rsid w:val="00112F79"/>
    <w:rsid w:val="00113E4F"/>
    <w:rsid w:val="00136009"/>
    <w:rsid w:val="00152BAC"/>
    <w:rsid w:val="001543AF"/>
    <w:rsid w:val="00165234"/>
    <w:rsid w:val="0018560F"/>
    <w:rsid w:val="00197E80"/>
    <w:rsid w:val="001D171A"/>
    <w:rsid w:val="00220764"/>
    <w:rsid w:val="00243392"/>
    <w:rsid w:val="00263FBD"/>
    <w:rsid w:val="002870DC"/>
    <w:rsid w:val="00292E5F"/>
    <w:rsid w:val="002B2758"/>
    <w:rsid w:val="00321334"/>
    <w:rsid w:val="00342013"/>
    <w:rsid w:val="00351BCB"/>
    <w:rsid w:val="00356831"/>
    <w:rsid w:val="00364261"/>
    <w:rsid w:val="003A4531"/>
    <w:rsid w:val="003B008B"/>
    <w:rsid w:val="003C7004"/>
    <w:rsid w:val="003D52E0"/>
    <w:rsid w:val="003E3F2C"/>
    <w:rsid w:val="003F5BB2"/>
    <w:rsid w:val="00405D9A"/>
    <w:rsid w:val="004100EB"/>
    <w:rsid w:val="0041697B"/>
    <w:rsid w:val="004237A6"/>
    <w:rsid w:val="00434650"/>
    <w:rsid w:val="004361D8"/>
    <w:rsid w:val="00442B9B"/>
    <w:rsid w:val="00455A5E"/>
    <w:rsid w:val="00472DC2"/>
    <w:rsid w:val="004A01EF"/>
    <w:rsid w:val="004D759D"/>
    <w:rsid w:val="004F2021"/>
    <w:rsid w:val="00502E87"/>
    <w:rsid w:val="00505475"/>
    <w:rsid w:val="00521966"/>
    <w:rsid w:val="005436EE"/>
    <w:rsid w:val="00567E8D"/>
    <w:rsid w:val="00580419"/>
    <w:rsid w:val="00583121"/>
    <w:rsid w:val="00584E7A"/>
    <w:rsid w:val="005A1A7C"/>
    <w:rsid w:val="005B01A6"/>
    <w:rsid w:val="00627CFB"/>
    <w:rsid w:val="006623FC"/>
    <w:rsid w:val="00664CF6"/>
    <w:rsid w:val="00672C11"/>
    <w:rsid w:val="00693EE8"/>
    <w:rsid w:val="006C5172"/>
    <w:rsid w:val="006D2CBF"/>
    <w:rsid w:val="007004E5"/>
    <w:rsid w:val="00707542"/>
    <w:rsid w:val="00715EE8"/>
    <w:rsid w:val="0073610B"/>
    <w:rsid w:val="007379B9"/>
    <w:rsid w:val="00764A67"/>
    <w:rsid w:val="007769E7"/>
    <w:rsid w:val="007A3B10"/>
    <w:rsid w:val="007E1B5F"/>
    <w:rsid w:val="008071CE"/>
    <w:rsid w:val="008541FA"/>
    <w:rsid w:val="00880142"/>
    <w:rsid w:val="00901FB4"/>
    <w:rsid w:val="00923290"/>
    <w:rsid w:val="009578B3"/>
    <w:rsid w:val="00964F6B"/>
    <w:rsid w:val="009A2084"/>
    <w:rsid w:val="009B23C1"/>
    <w:rsid w:val="00A056D7"/>
    <w:rsid w:val="00A26D71"/>
    <w:rsid w:val="00A8462B"/>
    <w:rsid w:val="00AE6D04"/>
    <w:rsid w:val="00B12CCD"/>
    <w:rsid w:val="00B14B46"/>
    <w:rsid w:val="00B1744D"/>
    <w:rsid w:val="00B30A9C"/>
    <w:rsid w:val="00B44452"/>
    <w:rsid w:val="00B56129"/>
    <w:rsid w:val="00B709D0"/>
    <w:rsid w:val="00BA7EC3"/>
    <w:rsid w:val="00BE717B"/>
    <w:rsid w:val="00BF258F"/>
    <w:rsid w:val="00C10FB8"/>
    <w:rsid w:val="00C365B3"/>
    <w:rsid w:val="00C52C7A"/>
    <w:rsid w:val="00C63149"/>
    <w:rsid w:val="00C71D38"/>
    <w:rsid w:val="00C9590B"/>
    <w:rsid w:val="00CA7887"/>
    <w:rsid w:val="00CB49B0"/>
    <w:rsid w:val="00CC238E"/>
    <w:rsid w:val="00D21E4E"/>
    <w:rsid w:val="00D44AA4"/>
    <w:rsid w:val="00D44FF1"/>
    <w:rsid w:val="00D50AC4"/>
    <w:rsid w:val="00D60074"/>
    <w:rsid w:val="00D729C1"/>
    <w:rsid w:val="00D817A9"/>
    <w:rsid w:val="00D817E9"/>
    <w:rsid w:val="00D86010"/>
    <w:rsid w:val="00DD46BE"/>
    <w:rsid w:val="00DF1FBA"/>
    <w:rsid w:val="00DF3A97"/>
    <w:rsid w:val="00DF3EEC"/>
    <w:rsid w:val="00DF42CC"/>
    <w:rsid w:val="00E07C99"/>
    <w:rsid w:val="00E116C6"/>
    <w:rsid w:val="00E24D44"/>
    <w:rsid w:val="00E536A9"/>
    <w:rsid w:val="00E72301"/>
    <w:rsid w:val="00ED105E"/>
    <w:rsid w:val="00F10864"/>
    <w:rsid w:val="00F12FD4"/>
    <w:rsid w:val="00F23605"/>
    <w:rsid w:val="00F34032"/>
    <w:rsid w:val="00F37D3F"/>
    <w:rsid w:val="00F825BB"/>
    <w:rsid w:val="00F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A327D-285E-4FE1-9C61-29B8CD84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E9"/>
  </w:style>
  <w:style w:type="paragraph" w:styleId="1">
    <w:name w:val="heading 1"/>
    <w:basedOn w:val="a"/>
    <w:next w:val="a"/>
    <w:link w:val="10"/>
    <w:uiPriority w:val="99"/>
    <w:qFormat/>
    <w:rsid w:val="0036426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4261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Документ в списке"/>
    <w:basedOn w:val="a"/>
    <w:next w:val="a"/>
    <w:uiPriority w:val="99"/>
    <w:rsid w:val="00C365B3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5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351BCB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5B0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1A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72D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16">
    <w:name w:val="s_16"/>
    <w:basedOn w:val="a"/>
    <w:rsid w:val="00E2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2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116C6"/>
    <w:rPr>
      <w:color w:val="0000FF"/>
      <w:u w:val="single"/>
    </w:rPr>
  </w:style>
  <w:style w:type="paragraph" w:customStyle="1" w:styleId="aa">
    <w:name w:val="Нормальный (таблица)"/>
    <w:basedOn w:val="a"/>
    <w:next w:val="a"/>
    <w:uiPriority w:val="99"/>
    <w:rsid w:val="00A846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1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12FD4"/>
  </w:style>
  <w:style w:type="paragraph" w:styleId="ad">
    <w:name w:val="footer"/>
    <w:basedOn w:val="a"/>
    <w:link w:val="ae"/>
    <w:uiPriority w:val="99"/>
    <w:unhideWhenUsed/>
    <w:rsid w:val="00F1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1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28088-9D53-44A1-B620-3DA0556C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2026-06-16T10:35:00Z</cp:lastPrinted>
  <dcterms:created xsi:type="dcterms:W3CDTF">2026-06-25T10:04:00Z</dcterms:created>
  <dcterms:modified xsi:type="dcterms:W3CDTF">2026-06-25T10:04:00Z</dcterms:modified>
</cp:coreProperties>
</file>