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1" w:rsidRPr="00EB58B4" w:rsidRDefault="004B5CD1" w:rsidP="004B5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Комиссии от 12 июля</w:t>
      </w:r>
      <w:r w:rsidRPr="00EB58B4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4B5CD1" w:rsidRPr="00EB58B4" w:rsidRDefault="004B5CD1" w:rsidP="004B5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CD1" w:rsidRPr="00EB58B4" w:rsidRDefault="004B5CD1" w:rsidP="004B5CD1">
      <w:pPr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июля</w:t>
      </w:r>
      <w:r w:rsidRPr="00EB58B4">
        <w:rPr>
          <w:rFonts w:ascii="Times New Roman" w:hAnsi="Times New Roman"/>
          <w:sz w:val="24"/>
          <w:szCs w:val="24"/>
        </w:rPr>
        <w:t xml:space="preserve">  2019 года состоялось заседание Комиссии по соблюдению требований к служебному поведению муниципальных служащих Магнитогорского городского Собрания депутатов и урегулированию конфликта интересов </w:t>
      </w:r>
      <w:r w:rsidRPr="00EB58B4">
        <w:rPr>
          <w:rFonts w:ascii="Times New Roman" w:hAnsi="Times New Roman"/>
          <w:bCs/>
          <w:sz w:val="24"/>
          <w:szCs w:val="24"/>
        </w:rPr>
        <w:t xml:space="preserve"> (далее – Комиссия).</w:t>
      </w:r>
    </w:p>
    <w:p w:rsidR="004B5CD1" w:rsidRDefault="004B5CD1" w:rsidP="004B5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58B4">
        <w:rPr>
          <w:rFonts w:ascii="Times New Roman" w:hAnsi="Times New Roman"/>
          <w:bCs/>
          <w:sz w:val="24"/>
          <w:szCs w:val="24"/>
          <w:u w:val="single"/>
        </w:rPr>
        <w:t>На заседании К</w:t>
      </w:r>
      <w:r>
        <w:rPr>
          <w:rFonts w:ascii="Times New Roman" w:hAnsi="Times New Roman"/>
          <w:bCs/>
          <w:sz w:val="24"/>
          <w:szCs w:val="24"/>
          <w:u w:val="single"/>
        </w:rPr>
        <w:t>омиссии был  рассмотрен вопрос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 xml:space="preserve"> :</w:t>
      </w:r>
      <w:proofErr w:type="gramEnd"/>
    </w:p>
    <w:p w:rsidR="004B5CD1" w:rsidRDefault="004B5CD1" w:rsidP="004B5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результатах проверки достоверности и полноты сведений о доходах, расходах, об имуществе и обязательствах имущественного характера за 2018 год, представленных в отношении себя муниципальными служащими Магнитогорского городского Собрания депутатов.</w:t>
      </w:r>
    </w:p>
    <w:p w:rsidR="004B5CD1" w:rsidRPr="00014590" w:rsidRDefault="004B5CD1" w:rsidP="004B5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B5CD1" w:rsidRPr="00014590" w:rsidRDefault="004B5CD1" w:rsidP="004B5CD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4590">
        <w:rPr>
          <w:rFonts w:ascii="Times New Roman" w:hAnsi="Times New Roman"/>
          <w:bCs/>
          <w:sz w:val="24"/>
          <w:szCs w:val="24"/>
          <w:u w:val="single"/>
        </w:rPr>
        <w:t>По итогам заседания Комиссии принят</w:t>
      </w:r>
      <w:r>
        <w:rPr>
          <w:rFonts w:ascii="Times New Roman" w:hAnsi="Times New Roman"/>
          <w:bCs/>
          <w:sz w:val="24"/>
          <w:szCs w:val="24"/>
          <w:u w:val="single"/>
        </w:rPr>
        <w:t>ы</w:t>
      </w:r>
      <w:r w:rsidRPr="00014590">
        <w:rPr>
          <w:rFonts w:ascii="Times New Roman" w:hAnsi="Times New Roman"/>
          <w:bCs/>
          <w:sz w:val="24"/>
          <w:szCs w:val="24"/>
          <w:u w:val="single"/>
        </w:rPr>
        <w:t xml:space="preserve"> с</w:t>
      </w:r>
      <w:r>
        <w:rPr>
          <w:rFonts w:ascii="Times New Roman" w:hAnsi="Times New Roman"/>
          <w:bCs/>
          <w:sz w:val="24"/>
          <w:szCs w:val="24"/>
          <w:u w:val="single"/>
        </w:rPr>
        <w:t>ледующи</w:t>
      </w:r>
      <w:r w:rsidRPr="00014590">
        <w:rPr>
          <w:rFonts w:ascii="Times New Roman" w:hAnsi="Times New Roman"/>
          <w:bCs/>
          <w:sz w:val="24"/>
          <w:szCs w:val="24"/>
          <w:u w:val="single"/>
        </w:rPr>
        <w:t>е решени</w:t>
      </w:r>
      <w:r>
        <w:rPr>
          <w:rFonts w:ascii="Times New Roman" w:hAnsi="Times New Roman"/>
          <w:bCs/>
          <w:sz w:val="24"/>
          <w:szCs w:val="24"/>
          <w:u w:val="single"/>
        </w:rPr>
        <w:t>я</w:t>
      </w:r>
      <w:r w:rsidRPr="0001459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4B5CD1" w:rsidRPr="00014590" w:rsidRDefault="004B5CD1" w:rsidP="004B5CD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B5CD1" w:rsidRDefault="004B5CD1" w:rsidP="004B5CD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45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Признано, что муниципальными служащими представлены в отношении себя недостоверные сведения о доходах, расходах, об имуществе и обязательствах имущественного характера в части счетов в банках и иных кредитных организациях.</w:t>
      </w:r>
    </w:p>
    <w:p w:rsidR="004B5CD1" w:rsidRDefault="004B5CD1" w:rsidP="004B5CD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муниципальному служащему Магнитогорского городского Собрания депутатов, замещающему коррупционно опасную должность, применено дисциплинарное взыскание.</w:t>
      </w:r>
    </w:p>
    <w:p w:rsidR="0086346C" w:rsidRDefault="0086346C"/>
    <w:sectPr w:rsidR="0086346C" w:rsidSect="0011602F">
      <w:headerReference w:type="default" r:id="rId4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2B" w:rsidRDefault="004B5C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5F2B" w:rsidRDefault="004B5C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D1"/>
    <w:rsid w:val="002156E1"/>
    <w:rsid w:val="002D4DE1"/>
    <w:rsid w:val="004B5CD1"/>
    <w:rsid w:val="006A483A"/>
    <w:rsid w:val="00765539"/>
    <w:rsid w:val="00766099"/>
    <w:rsid w:val="0086346C"/>
    <w:rsid w:val="009612E9"/>
    <w:rsid w:val="00A3664B"/>
    <w:rsid w:val="00CD0507"/>
    <w:rsid w:val="00E1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B5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2019-10-18T09:42:00Z</dcterms:created>
  <dcterms:modified xsi:type="dcterms:W3CDTF">2019-10-18T09:43:00Z</dcterms:modified>
</cp:coreProperties>
</file>