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9C3D54" w:rsidRDefault="00977FF9">
      <w:pPr>
        <w:spacing w:after="0" w:line="240" w:lineRule="auto"/>
        <w:jc w:val="center"/>
        <w:rPr>
          <w:rFonts w:ascii="PT Astra Serif" w:hAnsi="PT Astra Serif"/>
          <w:sz w:val="28"/>
        </w:rPr>
      </w:pPr>
      <w:bookmarkStart w:id="0" w:name="_GoBack_Копия_1"/>
      <w:bookmarkEnd w:id="0"/>
      <w:r>
        <w:rPr>
          <w:rFonts w:ascii="PT Astra Serif" w:hAnsi="PT Astra Serif"/>
          <w:b/>
          <w:sz w:val="28"/>
        </w:rPr>
        <w:t xml:space="preserve">Примерный перечень вопросов, </w:t>
      </w:r>
    </w:p>
    <w:p w14:paraId="02000000" w14:textId="77777777" w:rsidR="009C3D54" w:rsidRDefault="00977FF9">
      <w:pPr>
        <w:spacing w:after="0" w:line="240" w:lineRule="auto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обсуждаемых в ходе публичных консультаций</w:t>
      </w:r>
    </w:p>
    <w:p w14:paraId="03000000" w14:textId="77777777" w:rsidR="009C3D54" w:rsidRDefault="009C3D54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</w:p>
    <w:p w14:paraId="04000000" w14:textId="77777777" w:rsidR="009C3D54" w:rsidRDefault="00977FF9">
      <w:pPr>
        <w:pStyle w:val="NormalWeb1"/>
        <w:spacing w:after="0"/>
        <w:ind w:firstLine="5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Наименование проекта нормативного правового акта:</w:t>
      </w:r>
      <w:r>
        <w:rPr>
          <w:rFonts w:ascii="PT Astra Serif" w:hAnsi="PT Astra Serif"/>
          <w:sz w:val="28"/>
        </w:rPr>
        <w:t xml:space="preserve"> проект Решения Магнитогорского городского Собрания депутатов «О внесении изменений в Решение Магнитогорского городского Собрания депутатов </w:t>
      </w:r>
      <w:r>
        <w:br/>
      </w:r>
      <w:r>
        <w:rPr>
          <w:rFonts w:ascii="PT Astra Serif" w:hAnsi="PT Astra Serif"/>
          <w:sz w:val="28"/>
        </w:rPr>
        <w:t xml:space="preserve">от 26 октября 2021 № 215 «Об утверждении Порядка размещения объектов развозной и разносной торговли на территориях </w:t>
      </w:r>
      <w:r>
        <w:rPr>
          <w:rFonts w:ascii="PT Astra Serif" w:hAnsi="PT Astra Serif"/>
          <w:sz w:val="28"/>
        </w:rPr>
        <w:t xml:space="preserve">общего пользования в городе Магнитогорске». </w:t>
      </w:r>
    </w:p>
    <w:p w14:paraId="05000000" w14:textId="77777777" w:rsidR="009C3D54" w:rsidRDefault="00977FF9">
      <w:pPr>
        <w:spacing w:after="0" w:line="240" w:lineRule="auto"/>
        <w:ind w:firstLine="5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Разработчик проекта нормативного правового акта:</w:t>
      </w:r>
      <w:r>
        <w:rPr>
          <w:rFonts w:ascii="PT Astra Serif" w:hAnsi="PT Astra Serif"/>
          <w:sz w:val="28"/>
        </w:rPr>
        <w:t xml:space="preserve"> администрация города Магнитогорска.</w:t>
      </w:r>
    </w:p>
    <w:p w14:paraId="06000000" w14:textId="77777777" w:rsidR="009C3D54" w:rsidRDefault="00977FF9">
      <w:pPr>
        <w:spacing w:after="0" w:line="240" w:lineRule="auto"/>
        <w:ind w:firstLine="5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Контактное лицо:</w:t>
      </w:r>
      <w:r>
        <w:rPr>
          <w:rFonts w:ascii="PT Astra Serif" w:hAnsi="PT Astra Serif"/>
          <w:sz w:val="28"/>
        </w:rPr>
        <w:t xml:space="preserve"> </w:t>
      </w:r>
      <w:proofErr w:type="spellStart"/>
      <w:r>
        <w:rPr>
          <w:rFonts w:ascii="PT Astra Serif" w:hAnsi="PT Astra Serif"/>
          <w:sz w:val="28"/>
        </w:rPr>
        <w:t>Шишиморова</w:t>
      </w:r>
      <w:proofErr w:type="spellEnd"/>
      <w:r>
        <w:rPr>
          <w:rFonts w:ascii="PT Astra Serif" w:hAnsi="PT Astra Serif"/>
          <w:sz w:val="28"/>
        </w:rPr>
        <w:t xml:space="preserve"> Евгения Сергеев</w:t>
      </w:r>
      <w:r>
        <w:rPr>
          <w:rFonts w:ascii="PT Astra Serif" w:hAnsi="PT Astra Serif"/>
          <w:sz w:val="28"/>
        </w:rPr>
        <w:t xml:space="preserve">на – главный специалист отдела по развитию ТОС и работе с населением администрации </w:t>
      </w:r>
      <w:r>
        <w:rPr>
          <w:rFonts w:ascii="PT Astra Serif" w:hAnsi="PT Astra Serif"/>
          <w:sz w:val="28"/>
        </w:rPr>
        <w:t xml:space="preserve">Правобережного района города Магнитогорска, </w:t>
      </w:r>
      <w:r>
        <w:rPr>
          <w:rFonts w:ascii="PT Astra Serif" w:hAnsi="PT Astra Serif"/>
          <w:sz w:val="28"/>
        </w:rPr>
        <w:t>адрес электронной почты: shi_es</w:t>
      </w:r>
      <w:r>
        <w:rPr>
          <w:rFonts w:ascii="PT Astra Serif" w:hAnsi="PT Astra Serif"/>
          <w:sz w:val="28"/>
        </w:rPr>
        <w:t>@magnitogorsk.ru</w:t>
      </w:r>
      <w:r>
        <w:rPr>
          <w:rFonts w:ascii="PT Astra Serif" w:hAnsi="PT Astra Serif"/>
          <w:sz w:val="28"/>
        </w:rPr>
        <w:t>, телефон 49-84-98 (*1624).</w:t>
      </w:r>
    </w:p>
    <w:p w14:paraId="07000000" w14:textId="004D636F" w:rsidR="009C3D54" w:rsidRDefault="00977FF9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Пожалуйста, заполните и направьте данную форму по электронной почте на адрес: </w:t>
      </w:r>
      <w:hyperlink r:id="rId4" w:history="1">
        <w:r>
          <w:rPr>
            <w:rStyle w:val="ab"/>
            <w:rFonts w:ascii="PT Astra Serif" w:hAnsi="PT Astra Serif"/>
            <w:color w:val="000000"/>
            <w:sz w:val="28"/>
            <w:u w:val="none"/>
          </w:rPr>
          <w:t>shi_es</w:t>
        </w:r>
        <w:r>
          <w:rPr>
            <w:rStyle w:val="ab"/>
            <w:rFonts w:ascii="PT Astra Serif" w:hAnsi="PT Astra Serif"/>
            <w:sz w:val="28"/>
          </w:rPr>
          <w:t>@magnitogors</w:t>
        </w:r>
        <w:r>
          <w:rPr>
            <w:rStyle w:val="ab"/>
            <w:rFonts w:ascii="PT Astra Serif" w:hAnsi="PT Astra Serif"/>
            <w:sz w:val="28"/>
          </w:rPr>
          <w:t>k.ru</w:t>
        </w:r>
      </w:hyperlink>
      <w:r>
        <w:rPr>
          <w:rFonts w:ascii="PT Astra Serif" w:hAnsi="PT Astra Serif"/>
          <w:sz w:val="28"/>
        </w:rPr>
        <w:t>, не позднее 7 рабочих дней с даты размещения с 20.07.2026 по 28</w:t>
      </w:r>
      <w:r>
        <w:rPr>
          <w:rFonts w:ascii="PT Astra Serif" w:hAnsi="PT Astra Serif"/>
          <w:sz w:val="28"/>
        </w:rPr>
        <w:t>.07.2026 включительно.</w:t>
      </w:r>
    </w:p>
    <w:p w14:paraId="08000000" w14:textId="77777777" w:rsidR="009C3D54" w:rsidRDefault="009C3D54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</w:p>
    <w:p w14:paraId="09000000" w14:textId="77777777" w:rsidR="009C3D54" w:rsidRDefault="00977FF9">
      <w:pPr>
        <w:spacing w:after="0" w:line="240" w:lineRule="auto"/>
        <w:ind w:firstLine="5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Информация об участнике публичных консультаций:</w:t>
      </w:r>
    </w:p>
    <w:p w14:paraId="0A000000" w14:textId="77777777" w:rsidR="009C3D54" w:rsidRDefault="00977FF9">
      <w:pPr>
        <w:spacing w:after="0" w:line="24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Ф.И.О. контактного лица____________________________________________</w:t>
      </w:r>
    </w:p>
    <w:p w14:paraId="0B000000" w14:textId="77777777" w:rsidR="009C3D54" w:rsidRDefault="00977FF9">
      <w:pPr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Контактный телефон___________________________</w:t>
      </w:r>
      <w:r>
        <w:rPr>
          <w:rFonts w:ascii="PT Astra Serif" w:hAnsi="PT Astra Serif"/>
          <w:sz w:val="28"/>
        </w:rPr>
        <w:t>_____________________</w:t>
      </w:r>
    </w:p>
    <w:p w14:paraId="0C000000" w14:textId="77777777" w:rsidR="009C3D54" w:rsidRDefault="00977FF9">
      <w:pPr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Электронный адрес_________________________________________________</w:t>
      </w:r>
    </w:p>
    <w:p w14:paraId="0D000000" w14:textId="77777777" w:rsidR="009C3D54" w:rsidRDefault="00977FF9">
      <w:pPr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Название организации______________________________________________</w:t>
      </w:r>
    </w:p>
    <w:p w14:paraId="0E000000" w14:textId="77777777" w:rsidR="009C3D54" w:rsidRDefault="00977FF9">
      <w:pPr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Сфера деятельности организации_____________________________________</w:t>
      </w:r>
    </w:p>
    <w:p w14:paraId="0F000000" w14:textId="77777777" w:rsidR="009C3D54" w:rsidRDefault="00977FF9">
      <w:pPr>
        <w:spacing w:after="0" w:line="240" w:lineRule="auto"/>
        <w:ind w:firstLine="5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На решение какой проблемы, на</w:t>
      </w:r>
      <w:r>
        <w:rPr>
          <w:rFonts w:ascii="PT Astra Serif" w:hAnsi="PT Astra Serif"/>
          <w:sz w:val="28"/>
        </w:rPr>
        <w:t xml:space="preserve"> Ваш взгляд, направлено предлагаемое регулирование?  Актуальна ли данная проблема в настоящее время?</w:t>
      </w:r>
    </w:p>
    <w:p w14:paraId="10000000" w14:textId="77777777" w:rsidR="009C3D54" w:rsidRDefault="00977FF9">
      <w:pPr>
        <w:spacing w:after="0" w:line="240" w:lineRule="auto"/>
        <w:ind w:firstLine="5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 Насколько цель утверждения предлагаемого проекта решения соотносится с проблемой, на решение которой оно направлено? </w:t>
      </w:r>
    </w:p>
    <w:p w14:paraId="11000000" w14:textId="21A55E46" w:rsidR="009C3D54" w:rsidRDefault="00977FF9">
      <w:pPr>
        <w:spacing w:after="0" w:line="240" w:lineRule="auto"/>
        <w:ind w:firstLine="5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 Является ли выбранный вариант р</w:t>
      </w:r>
      <w:r>
        <w:rPr>
          <w:rFonts w:ascii="PT Astra Serif" w:hAnsi="PT Astra Serif"/>
          <w:sz w:val="28"/>
        </w:rPr>
        <w:t>ешения проблемы оптимальным? Существуют ли иные варианты достижения заявленных целей регулирования? Если да, приведите те, которые, по Вашему мнени</w:t>
      </w:r>
      <w:r>
        <w:rPr>
          <w:rFonts w:ascii="PT Astra Serif" w:hAnsi="PT Astra Serif" w:hint="eastAsia"/>
          <w:sz w:val="28"/>
        </w:rPr>
        <w:t>ю</w:t>
      </w:r>
      <w:r>
        <w:rPr>
          <w:rFonts w:ascii="PT Astra Serif" w:hAnsi="PT Astra Serif"/>
          <w:sz w:val="28"/>
        </w:rPr>
        <w:t xml:space="preserve">, были бы менее </w:t>
      </w:r>
      <w:proofErr w:type="spellStart"/>
      <w:r>
        <w:rPr>
          <w:rFonts w:ascii="PT Astra Serif" w:hAnsi="PT Astra Serif"/>
          <w:sz w:val="28"/>
        </w:rPr>
        <w:t>затратны</w:t>
      </w:r>
      <w:proofErr w:type="spellEnd"/>
      <w:r>
        <w:rPr>
          <w:rFonts w:ascii="PT Astra Serif" w:hAnsi="PT Astra Serif"/>
          <w:sz w:val="28"/>
        </w:rPr>
        <w:t xml:space="preserve"> и (или) более эффективны.</w:t>
      </w:r>
    </w:p>
    <w:p w14:paraId="12000000" w14:textId="77777777" w:rsidR="009C3D54" w:rsidRDefault="00977FF9">
      <w:pPr>
        <w:spacing w:after="0" w:line="240" w:lineRule="auto"/>
        <w:ind w:firstLine="5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 Существуют ли в предлагаемом проекте нормативного </w:t>
      </w:r>
      <w:r>
        <w:rPr>
          <w:rFonts w:ascii="PT Astra Serif" w:hAnsi="PT Astra Serif"/>
          <w:sz w:val="28"/>
        </w:rPr>
        <w:t>правового акта положения, которые необоснованно затрудняют ведение предпринимательской деятельности и инвестиционной деятельности? Приведите обоснования по каждому указанному положению.</w:t>
      </w:r>
    </w:p>
    <w:p w14:paraId="13000000" w14:textId="77777777" w:rsidR="009C3D54" w:rsidRDefault="00977FF9">
      <w:pPr>
        <w:spacing w:after="0" w:line="240" w:lineRule="auto"/>
        <w:ind w:firstLine="5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Оцените предполагаемые издержки и выгоды субъектов предпринимательс</w:t>
      </w:r>
      <w:r>
        <w:rPr>
          <w:rFonts w:ascii="PT Astra Serif" w:hAnsi="PT Astra Serif"/>
          <w:sz w:val="28"/>
        </w:rPr>
        <w:t>кой и инвестиционной деятельности, возникающие при введении предлагаемого регулирования.</w:t>
      </w:r>
    </w:p>
    <w:p w14:paraId="14000000" w14:textId="77777777" w:rsidR="009C3D54" w:rsidRDefault="00977FF9">
      <w:pPr>
        <w:spacing w:after="0" w:line="240" w:lineRule="auto"/>
        <w:ind w:firstLine="5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14:paraId="15000000" w14:textId="77777777" w:rsidR="009C3D54" w:rsidRDefault="00977FF9">
      <w:pPr>
        <w:spacing w:after="0" w:line="240" w:lineRule="auto"/>
        <w:ind w:firstLine="5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7. Требуется ли пе</w:t>
      </w:r>
      <w:r>
        <w:rPr>
          <w:rFonts w:ascii="PT Astra Serif" w:hAnsi="PT Astra Serif"/>
          <w:sz w:val="28"/>
        </w:rPr>
        <w:t>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14:paraId="16000000" w14:textId="77777777" w:rsidR="009C3D54" w:rsidRDefault="00977FF9">
      <w:pPr>
        <w:spacing w:after="0" w:line="240" w:lineRule="auto"/>
        <w:ind w:firstLine="5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8. Какие, на Ваш взгляд, целесообразно применить исключения по введению </w:t>
      </w:r>
      <w:r>
        <w:rPr>
          <w:rFonts w:ascii="PT Astra Serif" w:hAnsi="PT Astra Serif"/>
          <w:sz w:val="28"/>
        </w:rPr>
        <w:t>регулирования в отношении отдельных групп лиц? Приведите соответствующее обоснование.</w:t>
      </w:r>
    </w:p>
    <w:p w14:paraId="17000000" w14:textId="07024439" w:rsidR="009C3D54" w:rsidRDefault="00977FF9">
      <w:pPr>
        <w:spacing w:after="0" w:line="240" w:lineRule="auto"/>
        <w:ind w:firstLine="5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9. Иные предложения и замечания, </w:t>
      </w:r>
      <w:bookmarkStart w:id="1" w:name="_GoBack"/>
      <w:bookmarkEnd w:id="1"/>
      <w:r>
        <w:rPr>
          <w:rFonts w:ascii="PT Astra Serif" w:hAnsi="PT Astra Serif"/>
          <w:sz w:val="28"/>
        </w:rPr>
        <w:t>которые, по Вашему мнени</w:t>
      </w:r>
      <w:r>
        <w:rPr>
          <w:rFonts w:ascii="PT Astra Serif" w:hAnsi="PT Astra Serif" w:hint="eastAsia"/>
          <w:sz w:val="28"/>
        </w:rPr>
        <w:t>ю</w:t>
      </w:r>
      <w:r>
        <w:rPr>
          <w:rFonts w:ascii="PT Astra Serif" w:hAnsi="PT Astra Serif"/>
          <w:sz w:val="28"/>
        </w:rPr>
        <w:t>, целесообразно учесть в рамках оценки регулирующего воздействия.</w:t>
      </w:r>
    </w:p>
    <w:p w14:paraId="18000000" w14:textId="77777777" w:rsidR="009C3D54" w:rsidRDefault="009C3D54">
      <w:pPr>
        <w:widowControl w:val="0"/>
        <w:spacing w:after="0" w:line="240" w:lineRule="auto"/>
        <w:jc w:val="right"/>
        <w:rPr>
          <w:rFonts w:ascii="Times New Roman" w:hAnsi="Times New Roman"/>
          <w:sz w:val="24"/>
        </w:rPr>
      </w:pPr>
    </w:p>
    <w:sectPr w:rsidR="009C3D54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0000000000000000000"/>
    <w:charset w:val="00"/>
    <w:family w:val="roman"/>
    <w:notTrueType/>
    <w:pitch w:val="default"/>
  </w:font>
  <w:font w:name="Liberation Mono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D54"/>
    <w:rsid w:val="00977FF9"/>
    <w:rsid w:val="009C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81AE"/>
  <w15:docId w15:val="{8179C4A6-CBA8-4859-9D56-F7A57BDA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  <w:color w:val="000000"/>
      <w:spacing w:val="0"/>
      <w:sz w:val="22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Contents62">
    <w:name w:val="Contents 62"/>
    <w:link w:val="Contents620"/>
    <w:rPr>
      <w:rFonts w:ascii="XO Thames" w:hAnsi="XO Thames"/>
      <w:sz w:val="28"/>
    </w:rPr>
  </w:style>
  <w:style w:type="character" w:customStyle="1" w:styleId="Contents620">
    <w:name w:val="Contents 62"/>
    <w:link w:val="Contents62"/>
    <w:rPr>
      <w:rFonts w:ascii="XO Thames" w:hAnsi="XO Thames"/>
      <w:color w:val="000000"/>
      <w:spacing w:val="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color w:val="000000"/>
      <w:spacing w:val="0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111">
    <w:name w:val="Заголовок 111"/>
    <w:link w:val="1110"/>
    <w:rPr>
      <w:rFonts w:ascii="XO Thames" w:hAnsi="XO Thames"/>
      <w:b/>
      <w:sz w:val="32"/>
    </w:rPr>
  </w:style>
  <w:style w:type="character" w:customStyle="1" w:styleId="1110">
    <w:name w:val="Заголовок 111"/>
    <w:link w:val="111"/>
    <w:rPr>
      <w:rFonts w:ascii="XO Thames" w:hAnsi="XO Thames"/>
      <w:b/>
      <w:color w:val="000000"/>
      <w:spacing w:val="0"/>
      <w:sz w:val="3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List1">
    <w:name w:val="List1"/>
    <w:basedOn w:val="Textbody"/>
    <w:link w:val="List10"/>
    <w:rPr>
      <w:rFonts w:ascii="PT Astra Serif" w:hAnsi="PT Astra Serif"/>
    </w:rPr>
  </w:style>
  <w:style w:type="character" w:customStyle="1" w:styleId="List10">
    <w:name w:val="List1"/>
    <w:basedOn w:val="Textbody0"/>
    <w:link w:val="List1"/>
    <w:rPr>
      <w:rFonts w:ascii="PT Astra Serif" w:hAnsi="PT Astra Serif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customStyle="1" w:styleId="12">
    <w:name w:val="Текст в заданном формате1"/>
    <w:basedOn w:val="a"/>
    <w:link w:val="13"/>
    <w:pPr>
      <w:spacing w:after="0"/>
    </w:pPr>
    <w:rPr>
      <w:rFonts w:ascii="Liberation Mono" w:hAnsi="Liberation Mono"/>
      <w:sz w:val="20"/>
    </w:rPr>
  </w:style>
  <w:style w:type="character" w:customStyle="1" w:styleId="13">
    <w:name w:val="Текст в заданном формате1"/>
    <w:basedOn w:val="1"/>
    <w:link w:val="12"/>
    <w:rPr>
      <w:rFonts w:ascii="Liberation Mono" w:hAnsi="Liberation Mono"/>
      <w:color w:val="000000"/>
      <w:spacing w:val="0"/>
      <w:sz w:val="20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customStyle="1" w:styleId="NormalWeb1">
    <w:name w:val="Normal (Web)1"/>
    <w:basedOn w:val="a"/>
    <w:link w:val="NormalWeb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NormalWeb10">
    <w:name w:val="Normal (Web)1"/>
    <w:basedOn w:val="1"/>
    <w:link w:val="NormalWeb1"/>
    <w:rPr>
      <w:rFonts w:ascii="Times New Roman" w:hAnsi="Times New Roman"/>
      <w:color w:val="000000"/>
      <w:spacing w:val="0"/>
      <w:sz w:val="24"/>
    </w:rPr>
  </w:style>
  <w:style w:type="paragraph" w:styleId="a3">
    <w:name w:val="caption"/>
    <w:basedOn w:val="a"/>
    <w:link w:val="a4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4">
    <w:name w:val="Название объекта1"/>
    <w:basedOn w:val="1"/>
    <w:rPr>
      <w:rFonts w:ascii="PT Astra Serif" w:hAnsi="PT Astra Serif"/>
      <w:i/>
      <w:color w:val="000000"/>
      <w:spacing w:val="0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rFonts w:ascii="XO Thames" w:hAnsi="XO Thames"/>
      <w:b/>
      <w:sz w:val="22"/>
    </w:rPr>
  </w:style>
  <w:style w:type="character" w:customStyle="1" w:styleId="Heading510">
    <w:name w:val="Heading 51"/>
    <w:link w:val="Heading51"/>
    <w:rPr>
      <w:rFonts w:ascii="XO Thames" w:hAnsi="XO Thames"/>
      <w:b/>
      <w:sz w:val="22"/>
    </w:rPr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sz w:val="32"/>
    </w:rPr>
  </w:style>
  <w:style w:type="paragraph" w:customStyle="1" w:styleId="Contents52">
    <w:name w:val="Contents 52"/>
    <w:link w:val="Contents520"/>
    <w:rPr>
      <w:rFonts w:ascii="XO Thames" w:hAnsi="XO Thames"/>
      <w:sz w:val="28"/>
    </w:rPr>
  </w:style>
  <w:style w:type="character" w:customStyle="1" w:styleId="Contents520">
    <w:name w:val="Contents 52"/>
    <w:link w:val="Contents52"/>
    <w:rPr>
      <w:rFonts w:ascii="XO Thames" w:hAnsi="XO Thames"/>
      <w:color w:val="000000"/>
      <w:spacing w:val="0"/>
      <w:sz w:val="28"/>
    </w:rPr>
  </w:style>
  <w:style w:type="paragraph" w:customStyle="1" w:styleId="15">
    <w:name w:val="Выделение1"/>
    <w:basedOn w:val="DefaultParagraphFont1"/>
    <w:link w:val="a5"/>
    <w:rPr>
      <w:i/>
    </w:rPr>
  </w:style>
  <w:style w:type="character" w:styleId="a5">
    <w:name w:val="Emphasis"/>
    <w:basedOn w:val="DefaultParagraphFont10"/>
    <w:link w:val="15"/>
    <w:rPr>
      <w:rFonts w:ascii="Calibri" w:hAnsi="Calibri"/>
      <w:i/>
      <w:color w:val="000000"/>
      <w:spacing w:val="0"/>
      <w:sz w:val="20"/>
    </w:rPr>
  </w:style>
  <w:style w:type="paragraph" w:customStyle="1" w:styleId="Emphasis1">
    <w:name w:val="Emphasis1"/>
    <w:basedOn w:val="DefaultParagraphFont1"/>
    <w:link w:val="Emphasis10"/>
    <w:rPr>
      <w:i/>
    </w:rPr>
  </w:style>
  <w:style w:type="character" w:customStyle="1" w:styleId="Emphasis10">
    <w:name w:val="Emphasis1"/>
    <w:basedOn w:val="DefaultParagraphFont10"/>
    <w:link w:val="Emphasis1"/>
    <w:rPr>
      <w:rFonts w:ascii="Calibri" w:hAnsi="Calibri"/>
      <w:i/>
      <w:color w:val="000000"/>
      <w:spacing w:val="0"/>
      <w:sz w:val="20"/>
    </w:rPr>
  </w:style>
  <w:style w:type="paragraph" w:customStyle="1" w:styleId="110">
    <w:name w:val="Название объекта11"/>
    <w:link w:val="112"/>
    <w:rPr>
      <w:rFonts w:ascii="PT Astra Serif" w:hAnsi="PT Astra Serif"/>
      <w:i/>
      <w:sz w:val="24"/>
    </w:rPr>
  </w:style>
  <w:style w:type="character" w:customStyle="1" w:styleId="112">
    <w:name w:val="Название объекта11"/>
    <w:link w:val="110"/>
    <w:rPr>
      <w:rFonts w:ascii="PT Astra Serif" w:hAnsi="PT Astra Serif"/>
      <w:i/>
      <w:color w:val="000000"/>
      <w:spacing w:val="0"/>
      <w:sz w:val="24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character" w:customStyle="1" w:styleId="a4">
    <w:name w:val="Название объекта Знак"/>
    <w:basedOn w:val="1"/>
    <w:link w:val="a3"/>
    <w:rPr>
      <w:rFonts w:ascii="PT Astra Serif" w:hAnsi="PT Astra Serif"/>
      <w:i/>
      <w:color w:val="000000"/>
      <w:spacing w:val="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Contents42">
    <w:name w:val="Contents 42"/>
    <w:link w:val="Contents420"/>
    <w:rPr>
      <w:rFonts w:ascii="XO Thames" w:hAnsi="XO Thames"/>
      <w:sz w:val="28"/>
    </w:rPr>
  </w:style>
  <w:style w:type="character" w:customStyle="1" w:styleId="Contents420">
    <w:name w:val="Contents 42"/>
    <w:link w:val="Contents42"/>
    <w:rPr>
      <w:rFonts w:ascii="XO Thames" w:hAnsi="XO Thames"/>
      <w:color w:val="000000"/>
      <w:spacing w:val="0"/>
      <w:sz w:val="28"/>
    </w:rPr>
  </w:style>
  <w:style w:type="paragraph" w:customStyle="1" w:styleId="511">
    <w:name w:val="Заголовок 511"/>
    <w:link w:val="5110"/>
    <w:rPr>
      <w:rFonts w:ascii="XO Thames" w:hAnsi="XO Thames"/>
      <w:b/>
      <w:sz w:val="22"/>
    </w:rPr>
  </w:style>
  <w:style w:type="character" w:customStyle="1" w:styleId="5110">
    <w:name w:val="Заголовок 511"/>
    <w:link w:val="511"/>
    <w:rPr>
      <w:rFonts w:ascii="XO Thames" w:hAnsi="XO Thames"/>
      <w:b/>
      <w:color w:val="000000"/>
      <w:spacing w:val="0"/>
      <w:sz w:val="22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sz w:val="28"/>
    </w:rPr>
  </w:style>
  <w:style w:type="paragraph" w:styleId="a6">
    <w:name w:val="Title"/>
    <w:next w:val="a7"/>
    <w:link w:val="a8"/>
    <w:uiPriority w:val="10"/>
    <w:qFormat/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rFonts w:ascii="PT Astra Serif" w:hAnsi="PT Astra Serif"/>
      <w:color w:val="000000"/>
      <w:spacing w:val="0"/>
      <w:sz w:val="28"/>
    </w:rPr>
  </w:style>
  <w:style w:type="paragraph" w:styleId="a9">
    <w:name w:val="index heading"/>
    <w:basedOn w:val="a"/>
    <w:link w:val="aa"/>
    <w:rPr>
      <w:rFonts w:ascii="PT Astra Serif" w:hAnsi="PT Astra Serif"/>
    </w:rPr>
  </w:style>
  <w:style w:type="character" w:customStyle="1" w:styleId="17">
    <w:name w:val="Указатель1"/>
    <w:basedOn w:val="1"/>
    <w:rPr>
      <w:rFonts w:ascii="PT Astra Serif" w:hAnsi="PT Astra Serif"/>
      <w:color w:val="000000"/>
      <w:spacing w:val="0"/>
      <w:sz w:val="22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210">
    <w:name w:val="Заголовок21"/>
    <w:link w:val="211"/>
    <w:rPr>
      <w:rFonts w:ascii="XO Thames" w:hAnsi="XO Thames"/>
      <w:b/>
      <w:caps/>
      <w:sz w:val="40"/>
    </w:rPr>
  </w:style>
  <w:style w:type="character" w:customStyle="1" w:styleId="211">
    <w:name w:val="Заголовок21"/>
    <w:link w:val="210"/>
    <w:rPr>
      <w:rFonts w:ascii="XO Thames" w:hAnsi="XO Thames"/>
      <w:b/>
      <w:caps/>
      <w:color w:val="000000"/>
      <w:spacing w:val="0"/>
      <w:sz w:val="40"/>
    </w:rPr>
  </w:style>
  <w:style w:type="paragraph" w:customStyle="1" w:styleId="Textbody2">
    <w:name w:val="Text body2"/>
    <w:link w:val="Textbody20"/>
  </w:style>
  <w:style w:type="character" w:customStyle="1" w:styleId="Textbody20">
    <w:name w:val="Text body2"/>
    <w:link w:val="Textbody2"/>
    <w:rPr>
      <w:rFonts w:ascii="Calibri" w:hAnsi="Calibri"/>
      <w:color w:val="000000"/>
      <w:spacing w:val="0"/>
      <w:sz w:val="20"/>
    </w:rPr>
  </w:style>
  <w:style w:type="paragraph" w:customStyle="1" w:styleId="Contents82">
    <w:name w:val="Contents 82"/>
    <w:link w:val="Contents820"/>
    <w:rPr>
      <w:rFonts w:ascii="XO Thames" w:hAnsi="XO Thames"/>
      <w:sz w:val="28"/>
    </w:rPr>
  </w:style>
  <w:style w:type="character" w:customStyle="1" w:styleId="Contents820">
    <w:name w:val="Contents 82"/>
    <w:link w:val="Contents82"/>
    <w:rPr>
      <w:rFonts w:ascii="XO Thames" w:hAnsi="XO Thames"/>
      <w:color w:val="000000"/>
      <w:spacing w:val="0"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color w:val="000000"/>
      <w:spacing w:val="0"/>
      <w:sz w:val="32"/>
    </w:rPr>
  </w:style>
  <w:style w:type="paragraph" w:customStyle="1" w:styleId="Contents72">
    <w:name w:val="Contents 72"/>
    <w:link w:val="Contents720"/>
    <w:rPr>
      <w:rFonts w:ascii="XO Thames" w:hAnsi="XO Thames"/>
      <w:sz w:val="28"/>
    </w:rPr>
  </w:style>
  <w:style w:type="character" w:customStyle="1" w:styleId="Contents720">
    <w:name w:val="Contents 72"/>
    <w:link w:val="Contents72"/>
    <w:rPr>
      <w:rFonts w:ascii="XO Thames" w:hAnsi="XO Thames"/>
      <w:color w:val="000000"/>
      <w:spacing w:val="0"/>
      <w:sz w:val="28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sz w:val="28"/>
    </w:rPr>
  </w:style>
  <w:style w:type="paragraph" w:customStyle="1" w:styleId="Contents31">
    <w:name w:val="Contents 31"/>
    <w:link w:val="Contents310"/>
    <w:rPr>
      <w:rFonts w:ascii="XO Thames" w:hAnsi="XO Thames"/>
      <w:sz w:val="28"/>
    </w:rPr>
  </w:style>
  <w:style w:type="character" w:customStyle="1" w:styleId="Contents310">
    <w:name w:val="Contents 31"/>
    <w:link w:val="Contents31"/>
    <w:rPr>
      <w:rFonts w:ascii="XO Thames" w:hAnsi="XO Thames"/>
      <w:sz w:val="28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113">
    <w:name w:val="Список11"/>
    <w:basedOn w:val="Textbody2"/>
    <w:link w:val="114"/>
    <w:rPr>
      <w:rFonts w:ascii="PT Astra Serif" w:hAnsi="PT Astra Serif"/>
    </w:rPr>
  </w:style>
  <w:style w:type="character" w:customStyle="1" w:styleId="114">
    <w:name w:val="Список11"/>
    <w:basedOn w:val="Textbody20"/>
    <w:link w:val="113"/>
    <w:rPr>
      <w:rFonts w:ascii="PT Astra Serif" w:hAnsi="PT Astra Serif"/>
      <w:color w:val="000000"/>
      <w:spacing w:val="0"/>
      <w:sz w:val="20"/>
    </w:rPr>
  </w:style>
  <w:style w:type="paragraph" w:customStyle="1" w:styleId="18">
    <w:name w:val="Гиперссылка1"/>
    <w:link w:val="ab"/>
    <w:rPr>
      <w:color w:val="0000FF"/>
      <w:u w:val="single"/>
    </w:rPr>
  </w:style>
  <w:style w:type="character" w:styleId="ab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color w:val="000000"/>
      <w:spacing w:val="0"/>
      <w:sz w:val="28"/>
    </w:rPr>
  </w:style>
  <w:style w:type="character" w:customStyle="1" w:styleId="aa">
    <w:name w:val="Указатель Знак"/>
    <w:basedOn w:val="1"/>
    <w:link w:val="a9"/>
    <w:rPr>
      <w:rFonts w:ascii="PT Astra Serif" w:hAnsi="PT Astra Serif"/>
      <w:color w:val="000000"/>
      <w:spacing w:val="0"/>
      <w:sz w:val="22"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HeaderandFooter1">
    <w:name w:val="Header and Footer1"/>
    <w:link w:val="HeaderandFooter10"/>
    <w:rPr>
      <w:rFonts w:ascii="XO Thames" w:hAnsi="XO Thames"/>
    </w:rPr>
  </w:style>
  <w:style w:type="character" w:customStyle="1" w:styleId="HeaderandFooter10">
    <w:name w:val="Header and Footer1"/>
    <w:link w:val="HeaderandFooter1"/>
    <w:rPr>
      <w:rFonts w:ascii="XO Thames" w:hAnsi="XO Thames"/>
      <w:color w:val="000000"/>
      <w:spacing w:val="0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styleId="a7">
    <w:name w:val="Body Text"/>
    <w:basedOn w:val="a"/>
    <w:link w:val="ac"/>
    <w:pPr>
      <w:spacing w:after="140"/>
    </w:pPr>
  </w:style>
  <w:style w:type="character" w:customStyle="1" w:styleId="ac">
    <w:name w:val="Основной текст Знак"/>
    <w:basedOn w:val="1"/>
    <w:link w:val="a7"/>
    <w:rPr>
      <w:rFonts w:ascii="Calibri" w:hAnsi="Calibri"/>
      <w:color w:val="000000"/>
      <w:spacing w:val="0"/>
      <w:sz w:val="22"/>
    </w:rPr>
  </w:style>
  <w:style w:type="paragraph" w:customStyle="1" w:styleId="Contents32">
    <w:name w:val="Contents 32"/>
    <w:link w:val="Contents320"/>
    <w:rPr>
      <w:rFonts w:ascii="XO Thames" w:hAnsi="XO Thames"/>
      <w:sz w:val="28"/>
    </w:rPr>
  </w:style>
  <w:style w:type="character" w:customStyle="1" w:styleId="Contents320">
    <w:name w:val="Contents 32"/>
    <w:link w:val="Contents32"/>
    <w:rPr>
      <w:rFonts w:ascii="XO Thames" w:hAnsi="XO Thames"/>
      <w:color w:val="000000"/>
      <w:spacing w:val="0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Contents12">
    <w:name w:val="Contents 12"/>
    <w:link w:val="Contents120"/>
    <w:rPr>
      <w:rFonts w:ascii="XO Thames" w:hAnsi="XO Thames"/>
      <w:b/>
      <w:sz w:val="28"/>
    </w:rPr>
  </w:style>
  <w:style w:type="character" w:customStyle="1" w:styleId="Contents120">
    <w:name w:val="Contents 12"/>
    <w:link w:val="Contents12"/>
    <w:rPr>
      <w:rFonts w:ascii="XO Thames" w:hAnsi="XO Thames"/>
      <w:b/>
      <w:color w:val="000000"/>
      <w:spacing w:val="0"/>
      <w:sz w:val="28"/>
    </w:rPr>
  </w:style>
  <w:style w:type="paragraph" w:styleId="ad">
    <w:name w:val="List"/>
    <w:basedOn w:val="a7"/>
    <w:link w:val="ae"/>
    <w:rPr>
      <w:rFonts w:ascii="PT Astra Serif" w:hAnsi="PT Astra Serif"/>
    </w:rPr>
  </w:style>
  <w:style w:type="character" w:customStyle="1" w:styleId="ae">
    <w:name w:val="Список Знак"/>
    <w:basedOn w:val="ac"/>
    <w:link w:val="ad"/>
    <w:rPr>
      <w:rFonts w:ascii="PT Astra Serif" w:hAnsi="PT Astra Serif"/>
      <w:color w:val="000000"/>
      <w:spacing w:val="0"/>
      <w:sz w:val="22"/>
    </w:rPr>
  </w:style>
  <w:style w:type="paragraph" w:customStyle="1" w:styleId="311">
    <w:name w:val="Заголовок 311"/>
    <w:link w:val="3110"/>
    <w:rPr>
      <w:rFonts w:ascii="XO Thames" w:hAnsi="XO Thames"/>
      <w:b/>
      <w:sz w:val="26"/>
    </w:rPr>
  </w:style>
  <w:style w:type="character" w:customStyle="1" w:styleId="3110">
    <w:name w:val="Заголовок 311"/>
    <w:link w:val="311"/>
    <w:rPr>
      <w:rFonts w:ascii="XO Thames" w:hAnsi="XO Thames"/>
      <w:b/>
      <w:color w:val="000000"/>
      <w:spacing w:val="0"/>
      <w:sz w:val="26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Internetlink2">
    <w:name w:val="Internet link2"/>
    <w:link w:val="Internetlink20"/>
    <w:rPr>
      <w:color w:val="0000FF"/>
      <w:u w:val="single"/>
    </w:rPr>
  </w:style>
  <w:style w:type="character" w:customStyle="1" w:styleId="Internetlink20">
    <w:name w:val="Internet link2"/>
    <w:link w:val="Internetlink2"/>
    <w:rPr>
      <w:rFonts w:ascii="Calibri" w:hAnsi="Calibri"/>
      <w:color w:val="0000FF"/>
      <w:spacing w:val="0"/>
      <w:sz w:val="20"/>
      <w:u w:val="single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411">
    <w:name w:val="Заголовок 411"/>
    <w:link w:val="4110"/>
    <w:rPr>
      <w:rFonts w:ascii="XO Thames" w:hAnsi="XO Thames"/>
      <w:b/>
      <w:sz w:val="24"/>
    </w:rPr>
  </w:style>
  <w:style w:type="character" w:customStyle="1" w:styleId="4110">
    <w:name w:val="Заголовок 411"/>
    <w:link w:val="411"/>
    <w:rPr>
      <w:rFonts w:ascii="XO Thames" w:hAnsi="XO Thames"/>
      <w:b/>
      <w:color w:val="000000"/>
      <w:spacing w:val="0"/>
      <w:sz w:val="24"/>
    </w:rPr>
  </w:style>
  <w:style w:type="paragraph" w:customStyle="1" w:styleId="2110">
    <w:name w:val="Заголовок 211"/>
    <w:link w:val="2111"/>
    <w:rPr>
      <w:rFonts w:ascii="XO Thames" w:hAnsi="XO Thames"/>
      <w:b/>
      <w:sz w:val="28"/>
    </w:rPr>
  </w:style>
  <w:style w:type="character" w:customStyle="1" w:styleId="2111">
    <w:name w:val="Заголовок 211"/>
    <w:link w:val="2110"/>
    <w:rPr>
      <w:rFonts w:ascii="XO Thames" w:hAnsi="XO Thames"/>
      <w:b/>
      <w:color w:val="000000"/>
      <w:spacing w:val="0"/>
      <w:sz w:val="28"/>
    </w:rPr>
  </w:style>
  <w:style w:type="paragraph" w:customStyle="1" w:styleId="115">
    <w:name w:val="Подзаголовок11"/>
    <w:link w:val="116"/>
    <w:rPr>
      <w:rFonts w:ascii="XO Thames" w:hAnsi="XO Thames"/>
      <w:i/>
      <w:sz w:val="24"/>
    </w:rPr>
  </w:style>
  <w:style w:type="character" w:customStyle="1" w:styleId="116">
    <w:name w:val="Подзаголовок11"/>
    <w:link w:val="115"/>
    <w:rPr>
      <w:rFonts w:ascii="XO Thames" w:hAnsi="XO Thames"/>
      <w:i/>
      <w:color w:val="000000"/>
      <w:spacing w:val="0"/>
      <w:sz w:val="24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1b">
    <w:name w:val="Колонтитул1"/>
    <w:link w:val="1c"/>
    <w:rPr>
      <w:rFonts w:ascii="XO Thames" w:hAnsi="XO Thames"/>
    </w:rPr>
  </w:style>
  <w:style w:type="character" w:customStyle="1" w:styleId="1c">
    <w:name w:val="Колонтитул1"/>
    <w:link w:val="1b"/>
    <w:rPr>
      <w:rFonts w:ascii="XO Thames" w:hAnsi="XO Thames"/>
      <w:color w:val="000000"/>
      <w:spacing w:val="0"/>
      <w:sz w:val="20"/>
    </w:rPr>
  </w:style>
  <w:style w:type="paragraph" w:customStyle="1" w:styleId="Contents22">
    <w:name w:val="Contents 22"/>
    <w:link w:val="Contents220"/>
    <w:rPr>
      <w:rFonts w:ascii="XO Thames" w:hAnsi="XO Thames"/>
      <w:sz w:val="28"/>
    </w:rPr>
  </w:style>
  <w:style w:type="character" w:customStyle="1" w:styleId="Contents220">
    <w:name w:val="Contents 22"/>
    <w:link w:val="Contents22"/>
    <w:rPr>
      <w:rFonts w:ascii="XO Thames" w:hAnsi="XO Thames"/>
      <w:color w:val="000000"/>
      <w:spacing w:val="0"/>
      <w:sz w:val="28"/>
    </w:rPr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000000"/>
      <w:spacing w:val="0"/>
      <w:sz w:val="24"/>
    </w:rPr>
  </w:style>
  <w:style w:type="paragraph" w:customStyle="1" w:styleId="117">
    <w:name w:val="Основной шрифт абзаца11"/>
    <w:link w:val="118"/>
  </w:style>
  <w:style w:type="character" w:customStyle="1" w:styleId="118">
    <w:name w:val="Основной шрифт абзаца11"/>
    <w:link w:val="117"/>
    <w:rPr>
      <w:rFonts w:ascii="Calibri" w:hAnsi="Calibri"/>
      <w:color w:val="000000"/>
      <w:spacing w:val="0"/>
      <w:sz w:val="20"/>
    </w:rPr>
  </w:style>
  <w:style w:type="paragraph" w:customStyle="1" w:styleId="Internetlink1">
    <w:name w:val="Internet link1"/>
    <w:link w:val="Internetlink10"/>
    <w:rPr>
      <w:color w:val="0000FF"/>
      <w:u w:val="single"/>
    </w:rPr>
  </w:style>
  <w:style w:type="character" w:customStyle="1" w:styleId="Internetlink10">
    <w:name w:val="Internet link1"/>
    <w:link w:val="Internetlink1"/>
    <w:rPr>
      <w:rFonts w:ascii="Calibri" w:hAnsi="Calibri"/>
      <w:color w:val="0000FF"/>
      <w:spacing w:val="0"/>
      <w:sz w:val="20"/>
      <w:u w:val="single"/>
    </w:rPr>
  </w:style>
  <w:style w:type="paragraph" w:customStyle="1" w:styleId="Caption1">
    <w:name w:val="Caption1"/>
    <w:link w:val="Caption10"/>
    <w:rPr>
      <w:rFonts w:ascii="PT Astra Serif" w:hAnsi="PT Astra Serif"/>
      <w:i/>
      <w:sz w:val="24"/>
    </w:rPr>
  </w:style>
  <w:style w:type="character" w:customStyle="1" w:styleId="Caption10">
    <w:name w:val="Caption1"/>
    <w:link w:val="Caption1"/>
    <w:rPr>
      <w:rFonts w:ascii="PT Astra Serif" w:hAnsi="PT Astra Serif"/>
      <w:i/>
      <w:sz w:val="24"/>
    </w:rPr>
  </w:style>
  <w:style w:type="character" w:customStyle="1" w:styleId="a8">
    <w:name w:val="Заголовок Знак"/>
    <w:link w:val="a6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customStyle="1" w:styleId="ConsPlusTitle1">
    <w:name w:val="ConsPlusTitle1"/>
    <w:link w:val="ConsPlusTitle10"/>
    <w:pPr>
      <w:widowControl w:val="0"/>
    </w:pPr>
    <w:rPr>
      <w:b/>
      <w:sz w:val="22"/>
    </w:rPr>
  </w:style>
  <w:style w:type="character" w:customStyle="1" w:styleId="ConsPlusTitle10">
    <w:name w:val="ConsPlusTitle1"/>
    <w:link w:val="ConsPlusTitle1"/>
    <w:rPr>
      <w:rFonts w:ascii="Calibri" w:hAnsi="Calibri"/>
      <w:b/>
      <w:color w:val="000000"/>
      <w:spacing w:val="0"/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paragraph" w:customStyle="1" w:styleId="IndexHeading1">
    <w:name w:val="Index Heading1"/>
    <w:link w:val="IndexHeading10"/>
    <w:rPr>
      <w:rFonts w:ascii="PT Astra Serif" w:hAnsi="PT Astra Serif"/>
    </w:rPr>
  </w:style>
  <w:style w:type="character" w:customStyle="1" w:styleId="IndexHeading10">
    <w:name w:val="Index Heading1"/>
    <w:link w:val="IndexHeading1"/>
    <w:rPr>
      <w:rFonts w:ascii="PT Astra Serif" w:hAnsi="PT Astra Serif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i_es@magnitogors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2026-07-20T10:23:00Z</dcterms:created>
  <dcterms:modified xsi:type="dcterms:W3CDTF">2026-07-20T10:24:00Z</dcterms:modified>
</cp:coreProperties>
</file>