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0" w:rsidRPr="00746D80" w:rsidRDefault="00746D80" w:rsidP="00746D80">
      <w:pPr>
        <w:pStyle w:val="a3"/>
        <w:jc w:val="center"/>
        <w:rPr>
          <w:b/>
          <w:sz w:val="28"/>
          <w:szCs w:val="28"/>
        </w:rPr>
      </w:pPr>
      <w:r w:rsidRPr="00746D80">
        <w:rPr>
          <w:b/>
          <w:sz w:val="28"/>
          <w:szCs w:val="28"/>
        </w:rPr>
        <w:t>ФИНАНСОВО-ЭКОНОМИЧЕСКОЕ ОБОСНОВАНИЕ</w:t>
      </w:r>
    </w:p>
    <w:p w:rsidR="00746D80" w:rsidRPr="00746D80" w:rsidRDefault="00746D80" w:rsidP="00746D80">
      <w:pPr>
        <w:pStyle w:val="100"/>
        <w:shd w:val="clear" w:color="auto" w:fill="auto"/>
        <w:spacing w:after="0" w:line="240" w:lineRule="auto"/>
        <w:ind w:left="23"/>
        <w:rPr>
          <w:color w:val="000000"/>
          <w:sz w:val="28"/>
          <w:szCs w:val="28"/>
          <w:lang w:eastAsia="ru-RU" w:bidi="ru-RU"/>
        </w:rPr>
      </w:pPr>
      <w:r w:rsidRPr="00746D80">
        <w:rPr>
          <w:sz w:val="28"/>
          <w:szCs w:val="28"/>
        </w:rPr>
        <w:t>к проекту решения Магнитогорского городского Собрания депутатов «</w:t>
      </w:r>
      <w:r w:rsidRPr="00746D80">
        <w:rPr>
          <w:color w:val="000000"/>
          <w:sz w:val="28"/>
          <w:szCs w:val="28"/>
          <w:lang w:eastAsia="ru-RU" w:bidi="ru-RU"/>
        </w:rPr>
        <w:t>Об утверждении Порядка размещения объектов развозной и разносной торговли на территориях общего пользования в городе Магнитогорске</w:t>
      </w:r>
      <w:r w:rsidRPr="00746D80">
        <w:rPr>
          <w:sz w:val="28"/>
          <w:szCs w:val="28"/>
        </w:rPr>
        <w:t>»</w:t>
      </w:r>
    </w:p>
    <w:p w:rsidR="00746D80" w:rsidRDefault="00746D80" w:rsidP="00746D80">
      <w:pPr>
        <w:pStyle w:val="a3"/>
        <w:ind w:firstLine="709"/>
        <w:rPr>
          <w:sz w:val="28"/>
          <w:szCs w:val="28"/>
        </w:rPr>
      </w:pPr>
    </w:p>
    <w:p w:rsidR="00746D80" w:rsidRPr="00746D80" w:rsidRDefault="00746D80" w:rsidP="00746D8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46D80">
        <w:rPr>
          <w:sz w:val="28"/>
          <w:szCs w:val="28"/>
        </w:rPr>
        <w:t>Принятие данного Решения Магнитогорского городского Собрания депутатов не предусматривает дополнительного расходования бюджетных средств.</w:t>
      </w:r>
    </w:p>
    <w:p w:rsidR="00886D62" w:rsidRPr="00746D80" w:rsidRDefault="00886D62">
      <w:pPr>
        <w:rPr>
          <w:sz w:val="28"/>
          <w:szCs w:val="28"/>
        </w:rPr>
      </w:pPr>
      <w:bookmarkStart w:id="0" w:name="_GoBack"/>
      <w:bookmarkEnd w:id="0"/>
    </w:p>
    <w:sectPr w:rsidR="00886D62" w:rsidRPr="00746D80" w:rsidSect="006B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80"/>
    <w:rsid w:val="006B43D1"/>
    <w:rsid w:val="00746D80"/>
    <w:rsid w:val="00886D62"/>
    <w:rsid w:val="00BB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46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46D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D80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746D80"/>
    <w:pPr>
      <w:widowControl w:val="0"/>
      <w:shd w:val="clear" w:color="auto" w:fill="FFFFFF"/>
      <w:spacing w:after="66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Мария Александровна</dc:creator>
  <cp:lastModifiedBy>User</cp:lastModifiedBy>
  <cp:revision>2</cp:revision>
  <dcterms:created xsi:type="dcterms:W3CDTF">2021-10-08T03:44:00Z</dcterms:created>
  <dcterms:modified xsi:type="dcterms:W3CDTF">2021-10-08T03:44:00Z</dcterms:modified>
</cp:coreProperties>
</file>